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p>
    <w:p w:rsidR="0069487F" w:rsidRDefault="0093342E" w:rsidP="0069487F">
      <w:pPr>
        <w:spacing w:line="360" w:lineRule="auto"/>
        <w:ind w:right="1842"/>
        <w:jc w:val="both"/>
        <w:rPr>
          <w:b/>
          <w:sz w:val="36"/>
          <w:szCs w:val="36"/>
        </w:rPr>
      </w:pPr>
      <w:r>
        <w:rPr>
          <w:b/>
          <w:sz w:val="36"/>
          <w:szCs w:val="36"/>
        </w:rPr>
        <w:t>Das beste Öl für Nfz-Werkstätten</w:t>
      </w:r>
    </w:p>
    <w:p w:rsidR="0069487F" w:rsidRDefault="0069487F" w:rsidP="0069487F">
      <w:pPr>
        <w:spacing w:line="360" w:lineRule="auto"/>
        <w:ind w:right="1842"/>
        <w:jc w:val="both"/>
      </w:pPr>
    </w:p>
    <w:p w:rsidR="0069487F" w:rsidRDefault="0093342E" w:rsidP="006109AE">
      <w:pPr>
        <w:spacing w:line="360" w:lineRule="auto"/>
        <w:ind w:right="1842"/>
        <w:jc w:val="both"/>
        <w:rPr>
          <w:sz w:val="28"/>
          <w:szCs w:val="28"/>
        </w:rPr>
      </w:pPr>
      <w:r>
        <w:rPr>
          <w:sz w:val="28"/>
          <w:szCs w:val="28"/>
        </w:rPr>
        <w:t>LIQUI MOLY von den Lesern der Nfz-Zeitschrift „Werkstatt aktuell“ zur besten Ölmarke gewählt</w:t>
      </w:r>
    </w:p>
    <w:p w:rsidR="0069487F" w:rsidRDefault="0069487F" w:rsidP="0069487F">
      <w:pPr>
        <w:spacing w:line="360" w:lineRule="auto"/>
        <w:ind w:right="1842"/>
        <w:jc w:val="both"/>
      </w:pPr>
    </w:p>
    <w:p w:rsidR="006109AE" w:rsidRDefault="006109AE" w:rsidP="00C263C8">
      <w:pPr>
        <w:spacing w:line="360" w:lineRule="auto"/>
        <w:ind w:right="1842"/>
        <w:jc w:val="both"/>
      </w:pPr>
      <w:r>
        <w:rPr>
          <w:b/>
        </w:rPr>
        <w:t>Ju</w:t>
      </w:r>
      <w:r w:rsidR="0093342E">
        <w:rPr>
          <w:b/>
        </w:rPr>
        <w:t>l</w:t>
      </w:r>
      <w:r>
        <w:rPr>
          <w:b/>
        </w:rPr>
        <w:t xml:space="preserve">i 2016 – </w:t>
      </w:r>
      <w:r w:rsidR="00C263C8">
        <w:rPr>
          <w:b/>
        </w:rPr>
        <w:t xml:space="preserve">Qualität setzt sich durch. LIQUI MOLY wurde zum zweiten Mal von den Lesern von „Werkstatt aktuell“ zur besten Ölmarke gewählt. Damit baut das Unternehmen seine Marktstellung bei Nutzfahrzeugen aus. </w:t>
      </w:r>
      <w:r w:rsidR="0093342E">
        <w:rPr>
          <w:b/>
        </w:rPr>
        <w:t>„LIQUI MOLY kann nicht nur Autos. LIQUI MOLY kann auch größer“, sagte Alexander Armbruster, Key Account</w:t>
      </w:r>
      <w:r w:rsidR="00C263C8">
        <w:rPr>
          <w:b/>
        </w:rPr>
        <w:t xml:space="preserve"> Manager</w:t>
      </w:r>
      <w:r w:rsidR="0093342E">
        <w:rPr>
          <w:b/>
        </w:rPr>
        <w:t xml:space="preserve"> Nfz bei LIQUI MOLY. </w:t>
      </w:r>
    </w:p>
    <w:p w:rsidR="00361BBB" w:rsidRDefault="00361BBB" w:rsidP="0069487F">
      <w:pPr>
        <w:spacing w:line="360" w:lineRule="auto"/>
        <w:ind w:right="1842"/>
        <w:jc w:val="both"/>
      </w:pPr>
    </w:p>
    <w:p w:rsidR="00C263C8" w:rsidRDefault="00C263C8" w:rsidP="00D809D2">
      <w:pPr>
        <w:spacing w:line="360" w:lineRule="auto"/>
        <w:ind w:right="1842"/>
        <w:jc w:val="both"/>
      </w:pPr>
      <w:r>
        <w:t>LIQUI MOLY überträgt sein Geschäftsmodell, das es seit Jahrzehnten im Automotive-Geschäft pflegt, auf die Nfz-Branche: Nicht nur Produkte in Spitzenqualität verkaufen, sondern den Kunden auch einen Spitzenservice bieten. Deswegen gibt es bei LIQUI MOLY eine eigene Nfz-Vertriebsmannschaft</w:t>
      </w:r>
      <w:r w:rsidR="00D809D2">
        <w:t xml:space="preserve">. „Es ist diese Beratung und persönliche Betreuung, was uns vom Wettbewerb abhebt“, so Alexander Armbruster. </w:t>
      </w:r>
    </w:p>
    <w:p w:rsidR="00C263C8" w:rsidRDefault="00C263C8" w:rsidP="00191467">
      <w:pPr>
        <w:spacing w:line="360" w:lineRule="auto"/>
        <w:ind w:right="1842"/>
        <w:jc w:val="both"/>
      </w:pPr>
    </w:p>
    <w:p w:rsidR="00B122B4" w:rsidRDefault="00D809D2" w:rsidP="00695C1C">
      <w:pPr>
        <w:spacing w:line="360" w:lineRule="auto"/>
        <w:ind w:right="1842"/>
        <w:jc w:val="both"/>
      </w:pPr>
      <w:r>
        <w:t xml:space="preserve">Dieses Gesamtpaket bewog die Leser von „Werkstatt aktuell“, LIQUI MOLY wie schon </w:t>
      </w:r>
      <w:r w:rsidR="0024555C">
        <w:t xml:space="preserve">im Vorjahr </w:t>
      </w:r>
      <w:r>
        <w:t>zur besten Ölmarke zu wählen. Alexander Armbruster:</w:t>
      </w:r>
      <w:r w:rsidR="00B122B4">
        <w:t xml:space="preserve"> „Was diese Auszeichnung für uns so bedeutend macht, ist der Umstand, dass sie direkt von den Lesern </w:t>
      </w:r>
      <w:r w:rsidR="00695C1C">
        <w:t>kommt</w:t>
      </w:r>
      <w:bookmarkStart w:id="0" w:name="_GoBack"/>
      <w:bookmarkEnd w:id="0"/>
      <w:r w:rsidR="00B122B4">
        <w:t>. Im Autobereich wählen uns die Leser der Autozeitschriften seit Jahren zur besten Ölmarke. Diesen Trend setzen wir jetzt bei Nutzfahrzeugen fort.“</w:t>
      </w:r>
    </w:p>
    <w:p w:rsidR="00D809D2" w:rsidRDefault="00D809D2" w:rsidP="00310899">
      <w:pPr>
        <w:keepNext/>
        <w:keepLines/>
        <w:spacing w:line="360" w:lineRule="auto"/>
        <w:ind w:right="1985"/>
        <w:jc w:val="both"/>
        <w:rPr>
          <w:b/>
          <w:bCs/>
        </w:rPr>
      </w:pPr>
    </w:p>
    <w:p w:rsidR="00191467" w:rsidRDefault="00191467" w:rsidP="00310899">
      <w:pPr>
        <w:keepNext/>
        <w:keepLines/>
        <w:spacing w:line="360" w:lineRule="auto"/>
        <w:ind w:right="1985"/>
        <w:jc w:val="both"/>
        <w:rPr>
          <w:b/>
          <w:bCs/>
        </w:rPr>
      </w:pPr>
    </w:p>
    <w:p w:rsidR="00934915" w:rsidRPr="00391551" w:rsidRDefault="00934915" w:rsidP="00191467">
      <w:pPr>
        <w:widowControl w:val="0"/>
        <w:spacing w:line="360" w:lineRule="auto"/>
        <w:ind w:right="1985"/>
        <w:jc w:val="both"/>
        <w:rPr>
          <w:b/>
          <w:bCs/>
        </w:rPr>
      </w:pPr>
      <w:r w:rsidRPr="00391551">
        <w:rPr>
          <w:b/>
          <w:bCs/>
        </w:rPr>
        <w:t>LIQUI MOLY– das Unternehmen</w:t>
      </w:r>
    </w:p>
    <w:p w:rsidR="00934915" w:rsidRPr="00391551" w:rsidRDefault="00934915" w:rsidP="00191467">
      <w:pPr>
        <w:widowControl w:val="0"/>
        <w:spacing w:line="360" w:lineRule="auto"/>
        <w:ind w:right="1985"/>
        <w:jc w:val="both"/>
        <w:rPr>
          <w:bCs/>
        </w:rPr>
      </w:pPr>
      <w:r w:rsidRPr="00391551">
        <w:rPr>
          <w:bCs/>
        </w:rPr>
        <w:t xml:space="preserve">Das in Ulm an der Donau beheimatete Unternehmen bietet ein hochwertiges Produktsortiment an Motorenölen, Additiven, Pflegeprodukten und chemisch-technischen Problemlösern für den Automotive-Bereich. Das Sortiment umfasst 4.000 Artikel, praktisch alles, </w:t>
      </w:r>
      <w:r w:rsidRPr="00391551">
        <w:rPr>
          <w:bCs/>
        </w:rPr>
        <w:lastRenderedPageBreak/>
        <w:t>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3D1264">
        <w:rPr>
          <w:bCs/>
        </w:rPr>
        <w:t>2</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BB766A" w:rsidRDefault="00BB766A" w:rsidP="00BB766A">
      <w:pPr>
        <w:autoSpaceDE w:val="0"/>
        <w:autoSpaceDN w:val="0"/>
        <w:adjustRightInd w:val="0"/>
        <w:ind w:right="2053"/>
        <w:jc w:val="both"/>
      </w:pPr>
      <w:r>
        <w:t>LIQUI MOLY GmbH</w:t>
      </w:r>
    </w:p>
    <w:p w:rsidR="00BB766A" w:rsidRDefault="00BB766A" w:rsidP="00BB766A">
      <w:pPr>
        <w:autoSpaceDE w:val="0"/>
        <w:autoSpaceDN w:val="0"/>
        <w:adjustRightInd w:val="0"/>
        <w:ind w:right="1984"/>
        <w:jc w:val="both"/>
      </w:pPr>
      <w:r>
        <w:t>Peter Szarafinski</w:t>
      </w:r>
    </w:p>
    <w:p w:rsidR="00BB766A" w:rsidRDefault="00BB766A" w:rsidP="00BB766A">
      <w:pPr>
        <w:autoSpaceDE w:val="0"/>
        <w:autoSpaceDN w:val="0"/>
        <w:adjustRightInd w:val="0"/>
        <w:ind w:right="1984"/>
        <w:jc w:val="both"/>
      </w:pPr>
      <w:r>
        <w:t>Leiter Öffentlichkeitsarbeit International</w:t>
      </w:r>
    </w:p>
    <w:p w:rsidR="00BB766A" w:rsidRDefault="00BB766A" w:rsidP="00BB766A">
      <w:pPr>
        <w:autoSpaceDE w:val="0"/>
        <w:autoSpaceDN w:val="0"/>
        <w:adjustRightInd w:val="0"/>
        <w:ind w:right="1984"/>
        <w:jc w:val="both"/>
      </w:pPr>
      <w:r>
        <w:t>Jerg-Wieland-Str. 4</w:t>
      </w:r>
    </w:p>
    <w:p w:rsidR="00BB766A" w:rsidRDefault="00BB766A" w:rsidP="00BB766A">
      <w:pPr>
        <w:autoSpaceDE w:val="0"/>
        <w:autoSpaceDN w:val="0"/>
        <w:adjustRightInd w:val="0"/>
        <w:ind w:right="1984"/>
        <w:jc w:val="both"/>
      </w:pPr>
      <w:r>
        <w:t>89081 Ulm-Lehr</w:t>
      </w:r>
    </w:p>
    <w:p w:rsidR="00BB766A" w:rsidRDefault="00BB766A" w:rsidP="00BB766A">
      <w:pPr>
        <w:autoSpaceDE w:val="0"/>
        <w:autoSpaceDN w:val="0"/>
        <w:adjustRightInd w:val="0"/>
        <w:ind w:right="1984"/>
        <w:jc w:val="both"/>
      </w:pPr>
      <w:r>
        <w:t>Fon: +49 (0)731/1420-189</w:t>
      </w:r>
    </w:p>
    <w:p w:rsidR="00BB766A" w:rsidRPr="00F4450C" w:rsidRDefault="00BB766A" w:rsidP="00BB766A">
      <w:pPr>
        <w:autoSpaceDE w:val="0"/>
        <w:autoSpaceDN w:val="0"/>
        <w:adjustRightInd w:val="0"/>
        <w:ind w:right="1984"/>
        <w:jc w:val="both"/>
      </w:pPr>
      <w:r w:rsidRPr="00F4450C">
        <w:t>Fax: +49 (0)731/1420-82</w:t>
      </w:r>
    </w:p>
    <w:p w:rsidR="00BB766A" w:rsidRPr="00F4450C" w:rsidRDefault="00BB766A" w:rsidP="00BB766A">
      <w:pPr>
        <w:ind w:right="1984"/>
      </w:pPr>
      <w:r w:rsidRPr="00F4450C">
        <w:t>peter.szarafinski@liqui-moly.de</w:t>
      </w:r>
    </w:p>
    <w:p w:rsidR="0040430D" w:rsidRPr="00F7400B" w:rsidRDefault="0040430D" w:rsidP="00BB766A">
      <w:pPr>
        <w:autoSpaceDE w:val="0"/>
        <w:autoSpaceDN w:val="0"/>
        <w:adjustRightInd w:val="0"/>
        <w:ind w:right="2053"/>
        <w:jc w:val="both"/>
      </w:pPr>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2B6" w:rsidRDefault="00BA52B6">
      <w:r>
        <w:separator/>
      </w:r>
    </w:p>
  </w:endnote>
  <w:endnote w:type="continuationSeparator" w:id="0">
    <w:p w:rsidR="00BA52B6" w:rsidRDefault="00BA5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95C1C">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2B6" w:rsidRDefault="00BA52B6">
      <w:r>
        <w:separator/>
      </w:r>
    </w:p>
  </w:footnote>
  <w:footnote w:type="continuationSeparator" w:id="0">
    <w:p w:rsidR="00BA52B6" w:rsidRDefault="00BA5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9487F">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2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0E6FB7"/>
    <w:rsid w:val="000E756D"/>
    <w:rsid w:val="00101153"/>
    <w:rsid w:val="00191467"/>
    <w:rsid w:val="001F39D9"/>
    <w:rsid w:val="0024555C"/>
    <w:rsid w:val="00253914"/>
    <w:rsid w:val="00276BDD"/>
    <w:rsid w:val="002A3A55"/>
    <w:rsid w:val="002D0B31"/>
    <w:rsid w:val="002D0EB0"/>
    <w:rsid w:val="0030271C"/>
    <w:rsid w:val="00310899"/>
    <w:rsid w:val="00355275"/>
    <w:rsid w:val="00361BBB"/>
    <w:rsid w:val="003A5025"/>
    <w:rsid w:val="003B4B0A"/>
    <w:rsid w:val="003D1264"/>
    <w:rsid w:val="0040430D"/>
    <w:rsid w:val="0046357E"/>
    <w:rsid w:val="00493A27"/>
    <w:rsid w:val="004A418D"/>
    <w:rsid w:val="004B378E"/>
    <w:rsid w:val="004E477F"/>
    <w:rsid w:val="004F50E1"/>
    <w:rsid w:val="005808EA"/>
    <w:rsid w:val="005919C9"/>
    <w:rsid w:val="005A45DF"/>
    <w:rsid w:val="005E36BF"/>
    <w:rsid w:val="006109AE"/>
    <w:rsid w:val="00614549"/>
    <w:rsid w:val="00631282"/>
    <w:rsid w:val="00677650"/>
    <w:rsid w:val="0069487F"/>
    <w:rsid w:val="00695C1C"/>
    <w:rsid w:val="006B002E"/>
    <w:rsid w:val="006B12A8"/>
    <w:rsid w:val="006C5E10"/>
    <w:rsid w:val="006F28C3"/>
    <w:rsid w:val="00730A91"/>
    <w:rsid w:val="007554D7"/>
    <w:rsid w:val="00767BB0"/>
    <w:rsid w:val="00801207"/>
    <w:rsid w:val="008B15DD"/>
    <w:rsid w:val="008E3CD1"/>
    <w:rsid w:val="0093342E"/>
    <w:rsid w:val="00934915"/>
    <w:rsid w:val="009640E3"/>
    <w:rsid w:val="009A62A1"/>
    <w:rsid w:val="009C1FDC"/>
    <w:rsid w:val="009C3944"/>
    <w:rsid w:val="00A50745"/>
    <w:rsid w:val="00A54CED"/>
    <w:rsid w:val="00AA7AF8"/>
    <w:rsid w:val="00B122B4"/>
    <w:rsid w:val="00B77095"/>
    <w:rsid w:val="00B87BF5"/>
    <w:rsid w:val="00BA52B6"/>
    <w:rsid w:val="00BB766A"/>
    <w:rsid w:val="00BD2739"/>
    <w:rsid w:val="00BD499A"/>
    <w:rsid w:val="00C22336"/>
    <w:rsid w:val="00C26157"/>
    <w:rsid w:val="00C263C8"/>
    <w:rsid w:val="00C71B54"/>
    <w:rsid w:val="00D10048"/>
    <w:rsid w:val="00D46609"/>
    <w:rsid w:val="00D729B1"/>
    <w:rsid w:val="00D809D2"/>
    <w:rsid w:val="00DD3D61"/>
    <w:rsid w:val="00E07F71"/>
    <w:rsid w:val="00E2079C"/>
    <w:rsid w:val="00E46700"/>
    <w:rsid w:val="00E57DF9"/>
    <w:rsid w:val="00EC218A"/>
    <w:rsid w:val="00F063DC"/>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53288">
      <w:bodyDiv w:val="1"/>
      <w:marLeft w:val="0"/>
      <w:marRight w:val="0"/>
      <w:marTop w:val="0"/>
      <w:marBottom w:val="0"/>
      <w:divBdr>
        <w:top w:val="none" w:sz="0" w:space="0" w:color="auto"/>
        <w:left w:val="none" w:sz="0" w:space="0" w:color="auto"/>
        <w:bottom w:val="none" w:sz="0" w:space="0" w:color="auto"/>
        <w:right w:val="none" w:sz="0" w:space="0" w:color="auto"/>
      </w:divBdr>
    </w:div>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2021</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2016-07-04T14:45:00Z</dcterms:created>
  <dcterms:modified xsi:type="dcterms:W3CDTF">2016-07-05T13:00:00Z</dcterms:modified>
</cp:coreProperties>
</file>