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546" w:rsidRPr="00B95B2F" w:rsidRDefault="00900546" w:rsidP="00900546">
      <w:pPr>
        <w:spacing w:line="360" w:lineRule="auto"/>
        <w:ind w:right="1984"/>
        <w:jc w:val="both"/>
        <w:rPr>
          <w:b/>
          <w:sz w:val="36"/>
          <w:szCs w:val="36"/>
        </w:rPr>
      </w:pPr>
      <w:r>
        <w:rPr>
          <w:b/>
          <w:sz w:val="36"/>
          <w:szCs w:val="36"/>
        </w:rPr>
        <w:t>Neues Gewand für LIQUI MOLY-Pflegeserie</w:t>
      </w:r>
    </w:p>
    <w:p w:rsidR="00900546" w:rsidRPr="00777085" w:rsidRDefault="00900546" w:rsidP="00900546">
      <w:pPr>
        <w:spacing w:line="360" w:lineRule="auto"/>
        <w:ind w:right="1984"/>
        <w:jc w:val="both"/>
      </w:pPr>
    </w:p>
    <w:p w:rsidR="00900546" w:rsidRDefault="00900546" w:rsidP="00900546">
      <w:pPr>
        <w:spacing w:line="360" w:lineRule="auto"/>
        <w:ind w:right="1984"/>
        <w:jc w:val="both"/>
        <w:rPr>
          <w:sz w:val="28"/>
          <w:szCs w:val="28"/>
        </w:rPr>
      </w:pPr>
      <w:r>
        <w:rPr>
          <w:sz w:val="28"/>
          <w:szCs w:val="28"/>
        </w:rPr>
        <w:t>Etiketten mit neuem Farbschema und optimierte Rezepturen</w:t>
      </w:r>
    </w:p>
    <w:p w:rsidR="00900546" w:rsidRDefault="00900546" w:rsidP="00900546">
      <w:pPr>
        <w:spacing w:line="360" w:lineRule="auto"/>
        <w:ind w:right="1984"/>
        <w:jc w:val="both"/>
      </w:pPr>
    </w:p>
    <w:p w:rsidR="00900546" w:rsidRDefault="00FA75C2" w:rsidP="00900546">
      <w:pPr>
        <w:spacing w:line="360" w:lineRule="auto"/>
        <w:ind w:right="1984"/>
        <w:jc w:val="both"/>
        <w:rPr>
          <w:b/>
        </w:rPr>
      </w:pPr>
      <w:r>
        <w:rPr>
          <w:b/>
        </w:rPr>
        <w:t xml:space="preserve">September 2016 – </w:t>
      </w:r>
      <w:bookmarkStart w:id="0" w:name="_GoBack"/>
      <w:bookmarkEnd w:id="0"/>
      <w:r w:rsidR="00900546">
        <w:rPr>
          <w:b/>
        </w:rPr>
        <w:t>I</w:t>
      </w:r>
      <w:r w:rsidR="00900546" w:rsidRPr="00023018">
        <w:rPr>
          <w:b/>
        </w:rPr>
        <w:t>n der Gunst der Kunden an erster Stelle stehen.</w:t>
      </w:r>
      <w:r w:rsidR="00900546">
        <w:rPr>
          <w:b/>
        </w:rPr>
        <w:t xml:space="preserve"> B</w:t>
      </w:r>
      <w:r w:rsidR="00900546" w:rsidRPr="00023018">
        <w:rPr>
          <w:b/>
        </w:rPr>
        <w:t xml:space="preserve">ei </w:t>
      </w:r>
      <w:r w:rsidR="00900546">
        <w:rPr>
          <w:b/>
        </w:rPr>
        <w:t>Motorenölen</w:t>
      </w:r>
      <w:r w:rsidR="00900546" w:rsidRPr="00023018">
        <w:rPr>
          <w:b/>
        </w:rPr>
        <w:t xml:space="preserve"> </w:t>
      </w:r>
      <w:r w:rsidR="00900546">
        <w:rPr>
          <w:b/>
        </w:rPr>
        <w:t xml:space="preserve">ist das LIQUI MOLY </w:t>
      </w:r>
      <w:r w:rsidR="00900546" w:rsidRPr="00023018">
        <w:rPr>
          <w:b/>
        </w:rPr>
        <w:t>längst gelungen</w:t>
      </w:r>
      <w:r w:rsidR="00900546">
        <w:rPr>
          <w:b/>
        </w:rPr>
        <w:t>. Für seine Pflegeprodukte strebt das Unternehmen das gleiche Ziel an und nimmt es in Angriff: Diverse Artikel wurden optimiert und das gesamte Pflegesortiment erscheint mit neuem Etikettendesign.</w:t>
      </w:r>
    </w:p>
    <w:p w:rsidR="00900546" w:rsidRDefault="00900546" w:rsidP="00900546">
      <w:pPr>
        <w:spacing w:line="360" w:lineRule="auto"/>
        <w:ind w:right="1984"/>
        <w:jc w:val="both"/>
      </w:pPr>
    </w:p>
    <w:p w:rsidR="00900546" w:rsidRDefault="00900546" w:rsidP="00900546">
      <w:pPr>
        <w:spacing w:line="360" w:lineRule="auto"/>
        <w:ind w:right="1984"/>
        <w:jc w:val="both"/>
      </w:pPr>
      <w:r>
        <w:t xml:space="preserve">Die Leser verschiedener bedeutender Autozeitschriften in Deutschland wählten die Pflegeprodukte von LIQUI MOLY auf Platz zwei; eine sehr gute Ausgangsposition für den anvisierten Sprung an die Spitze. Damit das gelingt, wurde das gesamte Pflegesortiment einem Relaunch unterzogen. Der Schwerpunkt der Überarbeitung liegt auf den Polituren. </w:t>
      </w:r>
      <w:r w:rsidRPr="008B2591">
        <w:t>Die neuen Formulierungen lassen sich leichter verarbeiten, sind beständiger gegen Witterungseinflüsse und bestens für modernste Lacke geeignet.</w:t>
      </w:r>
    </w:p>
    <w:p w:rsidR="00900546" w:rsidRDefault="00900546" w:rsidP="00900546">
      <w:pPr>
        <w:spacing w:line="360" w:lineRule="auto"/>
        <w:ind w:right="1984"/>
        <w:jc w:val="both"/>
      </w:pPr>
    </w:p>
    <w:p w:rsidR="00900546" w:rsidRDefault="00900546" w:rsidP="00900546">
      <w:pPr>
        <w:spacing w:line="360" w:lineRule="auto"/>
        <w:ind w:right="1984"/>
        <w:jc w:val="both"/>
      </w:pPr>
      <w:r>
        <w:t xml:space="preserve">Allen Pflegeartikeln gemein sind komplett neu gestaltete Etiketten mit einem Farbleitsystem. Untergliedert ist das Leitsystem in acht Farben: Rot für Lackpflege, Orange für Tücher und Schwämme, Gelb kennzeichnet Kunststoffpflegeartikel, Grün Produkte für den Fahrzeuginnenraum, Blau steht für Glaspflege, Violett für </w:t>
      </w:r>
      <w:proofErr w:type="spellStart"/>
      <w:r>
        <w:t>Verdeckreinigung</w:t>
      </w:r>
      <w:proofErr w:type="spellEnd"/>
      <w:r>
        <w:t xml:space="preserve">. Artikel für Felgen und Chrom sind mit grauen Etiketten versehen und Gummipflege ist Schwarz. </w:t>
      </w:r>
    </w:p>
    <w:p w:rsidR="00900546" w:rsidRDefault="00900546" w:rsidP="00900546">
      <w:pPr>
        <w:spacing w:line="360" w:lineRule="auto"/>
        <w:ind w:right="1984"/>
        <w:jc w:val="both"/>
      </w:pPr>
    </w:p>
    <w:p w:rsidR="00900546" w:rsidRDefault="00900546" w:rsidP="00900546">
      <w:pPr>
        <w:spacing w:line="360" w:lineRule="auto"/>
        <w:ind w:right="1984"/>
        <w:jc w:val="both"/>
      </w:pPr>
      <w:r>
        <w:t xml:space="preserve">„Die neue Gestaltung soll unsere Produkte im Verkaufsregal stärker hervorheben und den Kunden bei der Wahl des richtigen Artikels besser unterstützen“, erläuterte Peter Baumann, Marketingleiter von LIQUI MOLY. Deshalb wurde auch die Schrift der Produktnamen vergrößert und verstärkt mit Anwendungshinweisen in </w:t>
      </w:r>
      <w:proofErr w:type="spellStart"/>
      <w:r>
        <w:t>Piktogrammform</w:t>
      </w:r>
      <w:proofErr w:type="spellEnd"/>
      <w:r>
        <w:t xml:space="preserve"> gearbeitet.</w:t>
      </w:r>
    </w:p>
    <w:p w:rsidR="00900546" w:rsidRDefault="00900546" w:rsidP="00900546">
      <w:pPr>
        <w:spacing w:line="360" w:lineRule="auto"/>
        <w:ind w:right="1984"/>
        <w:jc w:val="both"/>
      </w:pPr>
    </w:p>
    <w:p w:rsidR="00900546" w:rsidRDefault="00900546" w:rsidP="00900546">
      <w:pPr>
        <w:spacing w:line="360" w:lineRule="auto"/>
        <w:ind w:right="1984"/>
        <w:jc w:val="both"/>
      </w:pPr>
      <w:r>
        <w:t xml:space="preserve">„Mit dem Relaunch betonen wir unsere Kompetenz in Sachen Autopflege“, sagte Peter Baumann. Auch in diesem Bereich hat sich das Unternehmen einen Namen gemacht und verfügt wie bei Schmierstoffen </w:t>
      </w:r>
      <w:r>
        <w:lastRenderedPageBreak/>
        <w:t xml:space="preserve">und Additiven über eine jahrzehntelange Expertise. LIQUI MOLY ist einer der ganz wenigen Vollsortimenter. Egal ob Motorenöle und Additive, Bremsenreiniger und Glasreparatur, Handwaschpaste und Ölfleckentferner oder eben Autopolitur und Felgenreiniger. Das Unternehmen </w:t>
      </w:r>
      <w:r w:rsidRPr="00F67B45">
        <w:t>biete</w:t>
      </w:r>
      <w:r>
        <w:t>t</w:t>
      </w:r>
      <w:r w:rsidRPr="00F67B45">
        <w:t xml:space="preserve"> alle Produkte aus einer Hand und steh</w:t>
      </w:r>
      <w:r>
        <w:t>t so mit d</w:t>
      </w:r>
      <w:r w:rsidRPr="00F67B45">
        <w:t>er Marke für die technische und optische Werterhaltung rund ums Fahrzeug</w:t>
      </w:r>
      <w:r>
        <w:t>.</w:t>
      </w:r>
    </w:p>
    <w:p w:rsidR="0078156A" w:rsidRDefault="00FA75C2"/>
    <w:sectPr w:rsidR="007815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46"/>
    <w:rsid w:val="00323038"/>
    <w:rsid w:val="006D412C"/>
    <w:rsid w:val="00900546"/>
    <w:rsid w:val="00ED2BBD"/>
    <w:rsid w:val="00FA75C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6E8B4-1122-4CF1-8871-4F87B24C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0546"/>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1948</Characters>
  <Application>Microsoft Office Word</Application>
  <DocSecurity>0</DocSecurity>
  <Lines>16</Lines>
  <Paragraphs>4</Paragraphs>
  <ScaleCrop>false</ScaleCrop>
  <Company>Liqui Moly GmbH</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Szarafinski</dc:creator>
  <cp:keywords/>
  <dc:description/>
  <cp:lastModifiedBy>Peter Szarafinski</cp:lastModifiedBy>
  <cp:revision>2</cp:revision>
  <dcterms:created xsi:type="dcterms:W3CDTF">2016-08-31T12:43:00Z</dcterms:created>
  <dcterms:modified xsi:type="dcterms:W3CDTF">2016-09-07T11:24:00Z</dcterms:modified>
</cp:coreProperties>
</file>