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6F4A" w14:textId="77777777" w:rsidR="00AA7AF8" w:rsidRPr="00F1648E" w:rsidRDefault="00AA7AF8" w:rsidP="008937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3415BF" w14:textId="6D424B5B" w:rsidR="0089372E" w:rsidRPr="001E242D" w:rsidRDefault="002979D4" w:rsidP="00FC6D31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t xml:space="preserve">LIQUI MOLY </w:t>
      </w:r>
      <w:r w:rsidR="00FC6D31">
        <w:rPr>
          <w:rFonts w:ascii="Arial" w:hAnsi="Arial" w:cs="Arial"/>
          <w:b/>
          <w:sz w:val="36"/>
          <w:szCs w:val="36"/>
        </w:rPr>
        <w:t>bleibt</w:t>
      </w:r>
      <w:r>
        <w:rPr>
          <w:rFonts w:ascii="Arial" w:hAnsi="Arial" w:cs="Arial"/>
          <w:b/>
          <w:sz w:val="36"/>
          <w:szCs w:val="36"/>
        </w:rPr>
        <w:t xml:space="preserve"> offizieller Partner der TCR Asien</w:t>
      </w:r>
    </w:p>
    <w:p w14:paraId="532EBFDB" w14:textId="77777777" w:rsidR="005333D8" w:rsidRDefault="005333D8" w:rsidP="0089372E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14:paraId="5F333AF8" w14:textId="7F53DDA2" w:rsidR="0089372E" w:rsidRPr="001E242D" w:rsidRDefault="00661674" w:rsidP="00FC6D31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Ölhersteller </w:t>
      </w:r>
      <w:r w:rsidR="00FC6D31">
        <w:rPr>
          <w:rFonts w:ascii="Arial" w:hAnsi="Arial" w:cs="Arial"/>
          <w:sz w:val="28"/>
          <w:szCs w:val="28"/>
        </w:rPr>
        <w:t>setzt</w:t>
      </w:r>
      <w:r>
        <w:rPr>
          <w:rFonts w:ascii="Arial" w:hAnsi="Arial" w:cs="Arial"/>
          <w:sz w:val="28"/>
          <w:szCs w:val="28"/>
        </w:rPr>
        <w:t xml:space="preserve"> sein Motorsport-Engagement in der Region </w:t>
      </w:r>
      <w:r w:rsidR="00FC6D31">
        <w:rPr>
          <w:rFonts w:ascii="Arial" w:hAnsi="Arial" w:cs="Arial"/>
          <w:sz w:val="28"/>
          <w:szCs w:val="28"/>
        </w:rPr>
        <w:t>fort</w:t>
      </w:r>
    </w:p>
    <w:p w14:paraId="4B6A1C3A" w14:textId="77777777" w:rsidR="0089372E" w:rsidRDefault="0089372E" w:rsidP="0089372E">
      <w:pPr>
        <w:spacing w:line="360" w:lineRule="auto"/>
        <w:ind w:right="1843"/>
        <w:jc w:val="both"/>
        <w:rPr>
          <w:rFonts w:ascii="Arial" w:hAnsi="Arial" w:cs="Arial"/>
        </w:rPr>
      </w:pPr>
    </w:p>
    <w:p w14:paraId="40C9B8A2" w14:textId="7A66DD08" w:rsidR="0089372E" w:rsidRDefault="002979D4" w:rsidP="00F9438A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März </w:t>
      </w:r>
      <w:r w:rsidR="0089372E" w:rsidRPr="00407BDC">
        <w:rPr>
          <w:rFonts w:ascii="Arial" w:hAnsi="Arial" w:cs="Arial"/>
          <w:b/>
        </w:rPr>
        <w:t xml:space="preserve">2018 – </w:t>
      </w:r>
      <w:r>
        <w:rPr>
          <w:rFonts w:ascii="Arial" w:hAnsi="Arial" w:cs="Arial"/>
          <w:b/>
        </w:rPr>
        <w:t xml:space="preserve">Der Öl- und Additivspezialist LIQUI MOLY </w:t>
      </w:r>
      <w:r w:rsidR="00FC6D31">
        <w:rPr>
          <w:rFonts w:ascii="Arial" w:hAnsi="Arial" w:cs="Arial"/>
          <w:b/>
        </w:rPr>
        <w:t>bleibt auch</w:t>
      </w:r>
      <w:r>
        <w:rPr>
          <w:rFonts w:ascii="Arial" w:hAnsi="Arial" w:cs="Arial"/>
          <w:b/>
        </w:rPr>
        <w:t xml:space="preserve"> </w:t>
      </w:r>
      <w:r w:rsidR="00FC6D31">
        <w:rPr>
          <w:rFonts w:ascii="Arial" w:hAnsi="Arial" w:cs="Arial"/>
          <w:b/>
        </w:rPr>
        <w:t xml:space="preserve">in der </w:t>
      </w:r>
      <w:r w:rsidR="00A773A5">
        <w:rPr>
          <w:rFonts w:ascii="Arial" w:hAnsi="Arial" w:cs="Arial"/>
          <w:b/>
        </w:rPr>
        <w:t xml:space="preserve">Saison 2018 </w:t>
      </w:r>
      <w:r>
        <w:rPr>
          <w:rFonts w:ascii="Arial" w:hAnsi="Arial" w:cs="Arial"/>
          <w:b/>
        </w:rPr>
        <w:t xml:space="preserve">offizieller Partner der Tourenwagen-Rennserie TCR Asien. </w:t>
      </w:r>
      <w:r w:rsidR="00CA0872">
        <w:rPr>
          <w:rFonts w:ascii="Arial" w:hAnsi="Arial" w:cs="Arial"/>
          <w:b/>
        </w:rPr>
        <w:t xml:space="preserve">„Das zeigt, wie stark wie im Motorsport verwurzelt sind“, sagt Peter Baumann, Marketingleiter von LIQUI MOLY. </w:t>
      </w:r>
    </w:p>
    <w:p w14:paraId="15BCF758" w14:textId="77777777" w:rsidR="0089372E" w:rsidRDefault="0089372E" w:rsidP="00DD0F54">
      <w:pPr>
        <w:spacing w:line="360" w:lineRule="auto"/>
        <w:ind w:right="1843"/>
        <w:jc w:val="both"/>
        <w:rPr>
          <w:rFonts w:ascii="Arial" w:hAnsi="Arial" w:cs="Arial"/>
        </w:rPr>
      </w:pPr>
    </w:p>
    <w:p w14:paraId="1252D388" w14:textId="164D58DA" w:rsidR="002979D4" w:rsidRDefault="002979D4" w:rsidP="00CA0872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„Wir begleiten die TCR-Rennserie</w:t>
      </w:r>
      <w:r w:rsidR="00CA0872">
        <w:rPr>
          <w:rFonts w:ascii="Arial" w:hAnsi="Arial" w:cs="Arial"/>
        </w:rPr>
        <w:t xml:space="preserve"> von Anfang an</w:t>
      </w:r>
      <w:r>
        <w:rPr>
          <w:rFonts w:ascii="Arial" w:hAnsi="Arial" w:cs="Arial"/>
        </w:rPr>
        <w:t>, seit s</w:t>
      </w:r>
      <w:r w:rsidR="00CA0872">
        <w:rPr>
          <w:rFonts w:ascii="Arial" w:hAnsi="Arial" w:cs="Arial"/>
        </w:rPr>
        <w:t xml:space="preserve">ie 2015 ins Leben gerufen wurde“, so Peter Baumann. Unter dem Dach des weltweiten Rennkalenders entstanden regionale und nationale Ableger der Serie, unter anderem die TCR Asien. Dieses </w:t>
      </w:r>
      <w:r>
        <w:rPr>
          <w:rFonts w:ascii="Arial" w:hAnsi="Arial" w:cs="Arial"/>
        </w:rPr>
        <w:t xml:space="preserve">Lokalisierungskonzept erwies sich als sehr erfolgreich. </w:t>
      </w:r>
    </w:p>
    <w:p w14:paraId="30566CB4" w14:textId="77777777" w:rsidR="00CA0872" w:rsidRDefault="00CA0872" w:rsidP="00CA0872">
      <w:pPr>
        <w:spacing w:line="360" w:lineRule="auto"/>
        <w:ind w:right="1843"/>
        <w:jc w:val="both"/>
        <w:rPr>
          <w:rFonts w:ascii="Arial" w:hAnsi="Arial" w:cs="Arial"/>
        </w:rPr>
      </w:pPr>
    </w:p>
    <w:p w14:paraId="71648DAD" w14:textId="77777777" w:rsidR="00F33C78" w:rsidRDefault="00CA0872" w:rsidP="00F33C7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der TCR Asien war der Öl- und Additivspezialist bisher schon mit dem LIQUI MOLY Team Engstler präsent. </w:t>
      </w:r>
      <w:r w:rsidR="00FC6D31">
        <w:rPr>
          <w:rFonts w:ascii="Arial" w:hAnsi="Arial" w:cs="Arial"/>
        </w:rPr>
        <w:t>Das Team gewann i</w:t>
      </w:r>
      <w:r w:rsidR="00F33C78">
        <w:rPr>
          <w:rFonts w:ascii="Arial" w:hAnsi="Arial" w:cs="Arial"/>
        </w:rPr>
        <w:t xml:space="preserve">n den beiden </w:t>
      </w:r>
      <w:r w:rsidR="00FC6D31">
        <w:rPr>
          <w:rFonts w:ascii="Arial" w:hAnsi="Arial" w:cs="Arial"/>
        </w:rPr>
        <w:t>vergangenen Jahr</w:t>
      </w:r>
      <w:r w:rsidR="00F33C78">
        <w:rPr>
          <w:rFonts w:ascii="Arial" w:hAnsi="Arial" w:cs="Arial"/>
        </w:rPr>
        <w:t>en</w:t>
      </w:r>
      <w:r w:rsidR="00FC6D31">
        <w:rPr>
          <w:rFonts w:ascii="Arial" w:hAnsi="Arial" w:cs="Arial"/>
        </w:rPr>
        <w:t xml:space="preserve"> mit großem Abstand die Teamwertung</w:t>
      </w:r>
      <w:r w:rsidR="00F33C78">
        <w:rPr>
          <w:rFonts w:ascii="Arial" w:hAnsi="Arial" w:cs="Arial"/>
        </w:rPr>
        <w:t xml:space="preserve">. 2017 gewann </w:t>
      </w:r>
      <w:r w:rsidR="00FC6D31">
        <w:rPr>
          <w:rFonts w:ascii="Arial" w:hAnsi="Arial" w:cs="Arial"/>
        </w:rPr>
        <w:t xml:space="preserve">sein Fahrer </w:t>
      </w:r>
      <w:proofErr w:type="spellStart"/>
      <w:r w:rsidR="00FC6D31" w:rsidRPr="00FC6D31">
        <w:rPr>
          <w:rFonts w:ascii="Arial" w:hAnsi="Arial" w:cs="Arial"/>
        </w:rPr>
        <w:t>Kantadhee</w:t>
      </w:r>
      <w:proofErr w:type="spellEnd"/>
      <w:r w:rsidR="00FC6D31" w:rsidRPr="00FC6D31">
        <w:rPr>
          <w:rFonts w:ascii="Arial" w:hAnsi="Arial" w:cs="Arial"/>
        </w:rPr>
        <w:t xml:space="preserve"> </w:t>
      </w:r>
      <w:proofErr w:type="spellStart"/>
      <w:r w:rsidR="00FC6D31">
        <w:rPr>
          <w:rFonts w:ascii="Arial" w:hAnsi="Arial" w:cs="Arial"/>
        </w:rPr>
        <w:t>Kusiri</w:t>
      </w:r>
      <w:proofErr w:type="spellEnd"/>
      <w:r w:rsidR="00FC6D31">
        <w:rPr>
          <w:rFonts w:ascii="Arial" w:hAnsi="Arial" w:cs="Arial"/>
        </w:rPr>
        <w:t xml:space="preserve"> aus Thailand das Gesamtklassement</w:t>
      </w:r>
      <w:r w:rsidR="00F33C78">
        <w:rPr>
          <w:rFonts w:ascii="Arial" w:hAnsi="Arial" w:cs="Arial"/>
        </w:rPr>
        <w:t xml:space="preserve"> und 2016 sein Fahrer Andy Yan aus Hongkong. </w:t>
      </w:r>
      <w:r>
        <w:rPr>
          <w:rFonts w:ascii="Arial" w:hAnsi="Arial" w:cs="Arial"/>
        </w:rPr>
        <w:t xml:space="preserve">„Dass wir nicht nur mit einem Team an den Start gehen, sondern </w:t>
      </w:r>
      <w:r w:rsidR="00FC6D31">
        <w:rPr>
          <w:rFonts w:ascii="Arial" w:hAnsi="Arial" w:cs="Arial"/>
        </w:rPr>
        <w:t xml:space="preserve">auch in diesem Jahr </w:t>
      </w:r>
      <w:r>
        <w:rPr>
          <w:rFonts w:ascii="Arial" w:hAnsi="Arial" w:cs="Arial"/>
        </w:rPr>
        <w:t xml:space="preserve">offizieller Partner der gesamten Serie sind, unterstreicht die Bedeutung, die die ganze Region für uns hat“, sagt Peter Baumann. Asien ist eine der Wachstumsregionen des Unternehmens. </w:t>
      </w:r>
    </w:p>
    <w:p w14:paraId="343C0B9D" w14:textId="77777777" w:rsidR="00F33C78" w:rsidRDefault="00F33C78" w:rsidP="00F33C78">
      <w:pPr>
        <w:spacing w:line="360" w:lineRule="auto"/>
        <w:ind w:right="1843"/>
        <w:jc w:val="both"/>
        <w:rPr>
          <w:rFonts w:ascii="Arial" w:hAnsi="Arial" w:cs="Arial"/>
        </w:rPr>
      </w:pPr>
    </w:p>
    <w:p w14:paraId="7E94F022" w14:textId="74054FD4" w:rsidR="00CA0872" w:rsidRDefault="00F33C78" w:rsidP="00F33C7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Hier setzt LIQUI MOLY auf die Medienpräsenz der Serie. Werbebanner an der Strecke bringen das Logo des Ölherstellers auf </w:t>
      </w:r>
      <w:r>
        <w:rPr>
          <w:rFonts w:ascii="Arial" w:hAnsi="Arial" w:cs="Arial"/>
        </w:rPr>
        <w:lastRenderedPageBreak/>
        <w:t xml:space="preserve">die Bildschirme der Zuschauer. Außerdem wird LIQUI MOLY in die Kommunikation der Serie einbezogen: auf Drucksachen und auf der Website, auf Facebook und auf </w:t>
      </w:r>
      <w:proofErr w:type="spellStart"/>
      <w:r>
        <w:rPr>
          <w:rFonts w:ascii="Arial" w:hAnsi="Arial" w:cs="Arial"/>
        </w:rPr>
        <w:t>Youtube</w:t>
      </w:r>
      <w:proofErr w:type="spellEnd"/>
      <w:r>
        <w:rPr>
          <w:rFonts w:ascii="Arial" w:hAnsi="Arial" w:cs="Arial"/>
        </w:rPr>
        <w:t xml:space="preserve">. „Das hilft unserer Markenbekanntheit in der Region“, so Peter Baumann. </w:t>
      </w:r>
      <w:r w:rsidR="00CA0872">
        <w:rPr>
          <w:rFonts w:ascii="Arial" w:hAnsi="Arial" w:cs="Arial"/>
        </w:rPr>
        <w:t xml:space="preserve">„Wir werden die TCR Asien </w:t>
      </w:r>
      <w:r>
        <w:rPr>
          <w:rFonts w:ascii="Arial" w:hAnsi="Arial" w:cs="Arial"/>
        </w:rPr>
        <w:t xml:space="preserve">außerdem </w:t>
      </w:r>
      <w:r w:rsidR="00CA0872">
        <w:rPr>
          <w:rFonts w:ascii="Arial" w:hAnsi="Arial" w:cs="Arial"/>
        </w:rPr>
        <w:t xml:space="preserve">nutzen, um Kunden einzuladen und ihnen zu zeigen, wie </w:t>
      </w:r>
      <w:r w:rsidR="00661674">
        <w:rPr>
          <w:rFonts w:ascii="Arial" w:hAnsi="Arial" w:cs="Arial"/>
        </w:rPr>
        <w:t>sich unsere Produkte unter Rennbedingungen bewähren.“</w:t>
      </w:r>
    </w:p>
    <w:p w14:paraId="0803F9D9" w14:textId="77777777" w:rsidR="00F33C78" w:rsidRDefault="00F33C78" w:rsidP="00FC6D31">
      <w:pPr>
        <w:spacing w:line="360" w:lineRule="auto"/>
        <w:ind w:right="1843"/>
        <w:jc w:val="both"/>
        <w:rPr>
          <w:rFonts w:ascii="Arial" w:hAnsi="Arial" w:cs="Arial"/>
        </w:rPr>
      </w:pPr>
    </w:p>
    <w:p w14:paraId="14E66B55" w14:textId="1AB41416" w:rsidR="003E513F" w:rsidRDefault="009B5AB0" w:rsidP="00661674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der TCR Asien fahren als Tourenwagenmeisterschaft seriennahe </w:t>
      </w:r>
      <w:r w:rsidR="00A773A5">
        <w:rPr>
          <w:rFonts w:ascii="Arial" w:hAnsi="Arial" w:cs="Arial"/>
        </w:rPr>
        <w:t xml:space="preserve">Fahrzeuge. Es sind keine Werksteams der Autohersteller erlaubt. </w:t>
      </w:r>
      <w:r w:rsidR="003E513F">
        <w:rPr>
          <w:rFonts w:ascii="Arial" w:hAnsi="Arial" w:cs="Arial"/>
        </w:rPr>
        <w:t xml:space="preserve">Die Serie umfasst fünf Rennen in Malaysia, Thailand, Südkorea und China. Das erste Rennen beginnt am 30. März in </w:t>
      </w:r>
      <w:proofErr w:type="spellStart"/>
      <w:r w:rsidR="003E513F">
        <w:rPr>
          <w:rFonts w:ascii="Arial" w:hAnsi="Arial" w:cs="Arial"/>
        </w:rPr>
        <w:t>Sepang</w:t>
      </w:r>
      <w:proofErr w:type="spellEnd"/>
      <w:r w:rsidR="003E513F">
        <w:rPr>
          <w:rFonts w:ascii="Arial" w:hAnsi="Arial" w:cs="Arial"/>
        </w:rPr>
        <w:t xml:space="preserve"> in Malaysi</w:t>
      </w:r>
      <w:r>
        <w:rPr>
          <w:rFonts w:ascii="Arial" w:hAnsi="Arial" w:cs="Arial"/>
        </w:rPr>
        <w:t>a</w:t>
      </w:r>
      <w:r w:rsidR="003E513F">
        <w:rPr>
          <w:rFonts w:ascii="Arial" w:hAnsi="Arial" w:cs="Arial"/>
        </w:rPr>
        <w:t xml:space="preserve">. </w:t>
      </w:r>
    </w:p>
    <w:p w14:paraId="2B00C084" w14:textId="77777777" w:rsidR="00934915" w:rsidRPr="0089372E" w:rsidRDefault="00934915" w:rsidP="0089372E">
      <w:pPr>
        <w:keepNext/>
        <w:keepLines/>
        <w:spacing w:line="360" w:lineRule="auto"/>
        <w:ind w:right="1985"/>
        <w:jc w:val="both"/>
        <w:rPr>
          <w:rFonts w:ascii="Arial" w:hAnsi="Arial" w:cs="Arial"/>
          <w:bCs/>
        </w:rPr>
      </w:pPr>
    </w:p>
    <w:p w14:paraId="56E642EC" w14:textId="77777777" w:rsidR="00C21052" w:rsidRPr="00965678" w:rsidRDefault="00C21052" w:rsidP="00C21052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14:paraId="5AA22FB3" w14:textId="7F360E14" w:rsidR="00C21052" w:rsidRPr="00965678" w:rsidRDefault="00C21052" w:rsidP="00DD0F54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Das von Ernst Prost geführte Unternehmen verkauft seine Produkte in über 120 Ländern und erwirtschaftete </w:t>
      </w:r>
      <w:r w:rsidR="00082BD0">
        <w:rPr>
          <w:rFonts w:ascii="Arial" w:hAnsi="Arial" w:cs="Arial"/>
        </w:rPr>
        <w:t>201</w:t>
      </w:r>
      <w:r w:rsidR="00DD0F54">
        <w:rPr>
          <w:rFonts w:ascii="Arial" w:hAnsi="Arial" w:cs="Arial"/>
        </w:rPr>
        <w:t>7</w:t>
      </w:r>
      <w:r w:rsidR="00082BD0">
        <w:rPr>
          <w:rFonts w:ascii="Arial" w:hAnsi="Arial" w:cs="Arial"/>
        </w:rPr>
        <w:t xml:space="preserve"> </w:t>
      </w:r>
      <w:r w:rsidRPr="00965678">
        <w:rPr>
          <w:rFonts w:ascii="Arial" w:hAnsi="Arial" w:cs="Arial"/>
        </w:rPr>
        <w:t xml:space="preserve">einen Umsatz von </w:t>
      </w:r>
      <w:r w:rsidR="00DD0F54">
        <w:rPr>
          <w:rFonts w:ascii="Arial" w:hAnsi="Arial" w:cs="Arial"/>
        </w:rPr>
        <w:t>532</w:t>
      </w:r>
      <w:r w:rsidRPr="00965678">
        <w:rPr>
          <w:rFonts w:ascii="Arial" w:hAnsi="Arial" w:cs="Arial"/>
        </w:rPr>
        <w:t xml:space="preserve"> Mio. Euro.</w:t>
      </w:r>
    </w:p>
    <w:p w14:paraId="081A946E" w14:textId="77777777" w:rsidR="0064765E" w:rsidRPr="00F1648E" w:rsidRDefault="0064765E" w:rsidP="00484350">
      <w:pPr>
        <w:spacing w:line="360" w:lineRule="auto"/>
        <w:rPr>
          <w:rFonts w:ascii="Arial" w:hAnsi="Arial" w:cs="Arial"/>
        </w:rPr>
      </w:pPr>
    </w:p>
    <w:p w14:paraId="5493A906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14:paraId="1F8098AD" w14:textId="77777777" w:rsidR="00710D99" w:rsidRPr="00F1648E" w:rsidRDefault="00710D99" w:rsidP="00710D99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14:paraId="236DDAB9" w14:textId="77777777" w:rsidR="00710D99" w:rsidRPr="00F1648E" w:rsidRDefault="00710D99" w:rsidP="00710D99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 xml:space="preserve">Tobias </w:t>
      </w:r>
      <w:proofErr w:type="spellStart"/>
      <w:r w:rsidRPr="00F1648E">
        <w:rPr>
          <w:rFonts w:ascii="Arial" w:hAnsi="Arial" w:cs="Arial"/>
        </w:rPr>
        <w:t>Gerstlauer</w:t>
      </w:r>
      <w:proofErr w:type="spellEnd"/>
    </w:p>
    <w:p w14:paraId="486CB5B0" w14:textId="77777777" w:rsidR="00710D99" w:rsidRPr="00F1648E" w:rsidRDefault="00710D99" w:rsidP="00710D99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14:paraId="0D82E98C" w14:textId="77777777" w:rsidR="00710D99" w:rsidRPr="00F1648E" w:rsidRDefault="00710D99" w:rsidP="00710D99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14:paraId="724653B5" w14:textId="77777777" w:rsidR="00710D99" w:rsidRPr="00F1648E" w:rsidRDefault="00710D99" w:rsidP="00710D99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14:paraId="0F063B45" w14:textId="77777777" w:rsidR="00710D99" w:rsidRPr="00F1648E" w:rsidRDefault="00710D99" w:rsidP="00710D99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14:paraId="7D1C8AEC" w14:textId="77777777" w:rsidR="00710D99" w:rsidRPr="00F1648E" w:rsidRDefault="00710D99" w:rsidP="00710D99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14:paraId="351D4F59" w14:textId="6C7090CB" w:rsidR="0040430D" w:rsidRPr="00F1648E" w:rsidRDefault="00710D99" w:rsidP="00710D99">
      <w:pPr>
        <w:spacing w:line="360" w:lineRule="auto"/>
        <w:rPr>
          <w:rFonts w:ascii="Arial" w:hAnsi="Arial" w:cs="Arial"/>
        </w:rPr>
      </w:pPr>
      <w:r w:rsidRPr="00F1648E">
        <w:rPr>
          <w:rFonts w:ascii="Arial" w:hAnsi="Arial" w:cs="Arial"/>
        </w:rPr>
        <w:lastRenderedPageBreak/>
        <w:t>Tobias.Gerstlauer@liqui-moly.de</w:t>
      </w:r>
      <w:bookmarkStart w:id="0" w:name="_GoBack"/>
      <w:bookmarkEnd w:id="0"/>
    </w:p>
    <w:sectPr w:rsidR="0040430D" w:rsidRPr="00F1648E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CD333" w14:textId="77777777" w:rsidR="00DF1162" w:rsidRDefault="00DF1162">
      <w:r>
        <w:separator/>
      </w:r>
    </w:p>
  </w:endnote>
  <w:endnote w:type="continuationSeparator" w:id="0">
    <w:p w14:paraId="4CE7400C" w14:textId="77777777" w:rsidR="00DF1162" w:rsidRDefault="00DF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4038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B9F9663" w14:textId="77777777"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26FCC" w14:textId="77777777" w:rsidR="006C5E10" w:rsidRDefault="006C5E10" w:rsidP="004B378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A5AF" w14:textId="77777777" w:rsidR="00DF1162" w:rsidRDefault="00DF1162">
      <w:r>
        <w:separator/>
      </w:r>
    </w:p>
  </w:footnote>
  <w:footnote w:type="continuationSeparator" w:id="0">
    <w:p w14:paraId="76661BB4" w14:textId="77777777" w:rsidR="00DF1162" w:rsidRDefault="00DF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6075C" w14:textId="673F8924" w:rsidR="006C5E10" w:rsidRDefault="00F1648E">
    <w:pPr>
      <w:pStyle w:val="Kopfzeile"/>
    </w:pPr>
    <w:r>
      <w:rPr>
        <w:noProof/>
      </w:rPr>
      <w:drawing>
        <wp:inline distT="0" distB="0" distL="0" distR="0" wp14:anchorId="06742B4F" wp14:editId="31AE1698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B72F0"/>
    <w:multiLevelType w:val="hybridMultilevel"/>
    <w:tmpl w:val="6C4043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40420"/>
    <w:multiLevelType w:val="hybridMultilevel"/>
    <w:tmpl w:val="B8481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7D2C"/>
    <w:multiLevelType w:val="hybridMultilevel"/>
    <w:tmpl w:val="320692D4"/>
    <w:lvl w:ilvl="0" w:tplc="7690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B42D9"/>
    <w:multiLevelType w:val="hybridMultilevel"/>
    <w:tmpl w:val="73C60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E4595"/>
    <w:multiLevelType w:val="hybridMultilevel"/>
    <w:tmpl w:val="B75CB478"/>
    <w:lvl w:ilvl="0" w:tplc="E7BCD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32144"/>
    <w:rsid w:val="00082BD0"/>
    <w:rsid w:val="00086DFE"/>
    <w:rsid w:val="000B64E7"/>
    <w:rsid w:val="000E51FA"/>
    <w:rsid w:val="000F20C7"/>
    <w:rsid w:val="00101153"/>
    <w:rsid w:val="001164E5"/>
    <w:rsid w:val="001224F7"/>
    <w:rsid w:val="00143E48"/>
    <w:rsid w:val="00194ACB"/>
    <w:rsid w:val="00195E6B"/>
    <w:rsid w:val="001B135F"/>
    <w:rsid w:val="001F6B10"/>
    <w:rsid w:val="00253914"/>
    <w:rsid w:val="002546D0"/>
    <w:rsid w:val="00267A24"/>
    <w:rsid w:val="00276BDD"/>
    <w:rsid w:val="00292052"/>
    <w:rsid w:val="002979D4"/>
    <w:rsid w:val="002A3A55"/>
    <w:rsid w:val="002D0B31"/>
    <w:rsid w:val="002D0EB0"/>
    <w:rsid w:val="0030271C"/>
    <w:rsid w:val="00310899"/>
    <w:rsid w:val="00355275"/>
    <w:rsid w:val="003A5025"/>
    <w:rsid w:val="003B4B0A"/>
    <w:rsid w:val="003B7FBB"/>
    <w:rsid w:val="003D1264"/>
    <w:rsid w:val="003D765C"/>
    <w:rsid w:val="003E513F"/>
    <w:rsid w:val="003F2477"/>
    <w:rsid w:val="0040430D"/>
    <w:rsid w:val="004337A4"/>
    <w:rsid w:val="00437847"/>
    <w:rsid w:val="0046357E"/>
    <w:rsid w:val="00484350"/>
    <w:rsid w:val="00493A27"/>
    <w:rsid w:val="004A418D"/>
    <w:rsid w:val="004B378E"/>
    <w:rsid w:val="004D2A51"/>
    <w:rsid w:val="004E5F29"/>
    <w:rsid w:val="004F50E1"/>
    <w:rsid w:val="005200FB"/>
    <w:rsid w:val="005333D8"/>
    <w:rsid w:val="005527BD"/>
    <w:rsid w:val="00554B43"/>
    <w:rsid w:val="0055683A"/>
    <w:rsid w:val="00556D6C"/>
    <w:rsid w:val="00570D0A"/>
    <w:rsid w:val="005808EA"/>
    <w:rsid w:val="005919C9"/>
    <w:rsid w:val="005A45DF"/>
    <w:rsid w:val="005A66C0"/>
    <w:rsid w:val="005C0CD7"/>
    <w:rsid w:val="005D0513"/>
    <w:rsid w:val="005D1FBD"/>
    <w:rsid w:val="0061192D"/>
    <w:rsid w:val="00614549"/>
    <w:rsid w:val="00633B0C"/>
    <w:rsid w:val="0064765E"/>
    <w:rsid w:val="00647FD8"/>
    <w:rsid w:val="00661674"/>
    <w:rsid w:val="00677650"/>
    <w:rsid w:val="006B002E"/>
    <w:rsid w:val="006B12A8"/>
    <w:rsid w:val="006C5E10"/>
    <w:rsid w:val="006F28C3"/>
    <w:rsid w:val="00704291"/>
    <w:rsid w:val="00710D99"/>
    <w:rsid w:val="00730A91"/>
    <w:rsid w:val="00733B62"/>
    <w:rsid w:val="00767BB0"/>
    <w:rsid w:val="00791CD3"/>
    <w:rsid w:val="007931BB"/>
    <w:rsid w:val="007A59DA"/>
    <w:rsid w:val="007B6FDC"/>
    <w:rsid w:val="007C0F15"/>
    <w:rsid w:val="007D6CD4"/>
    <w:rsid w:val="00801207"/>
    <w:rsid w:val="00811E54"/>
    <w:rsid w:val="0083140E"/>
    <w:rsid w:val="00837AB0"/>
    <w:rsid w:val="00864598"/>
    <w:rsid w:val="0089372E"/>
    <w:rsid w:val="008B15DD"/>
    <w:rsid w:val="008E3CD1"/>
    <w:rsid w:val="00903EB6"/>
    <w:rsid w:val="00934915"/>
    <w:rsid w:val="009640E3"/>
    <w:rsid w:val="009B5AB0"/>
    <w:rsid w:val="009C1FDC"/>
    <w:rsid w:val="009C3944"/>
    <w:rsid w:val="00A230F8"/>
    <w:rsid w:val="00A54CED"/>
    <w:rsid w:val="00A773A5"/>
    <w:rsid w:val="00AA62E9"/>
    <w:rsid w:val="00AA7AF8"/>
    <w:rsid w:val="00AC10FB"/>
    <w:rsid w:val="00B00097"/>
    <w:rsid w:val="00B31F64"/>
    <w:rsid w:val="00B77095"/>
    <w:rsid w:val="00B87BF5"/>
    <w:rsid w:val="00BA2E3D"/>
    <w:rsid w:val="00BA52B6"/>
    <w:rsid w:val="00BD2739"/>
    <w:rsid w:val="00BD5AE5"/>
    <w:rsid w:val="00C21052"/>
    <w:rsid w:val="00C26157"/>
    <w:rsid w:val="00C44AE9"/>
    <w:rsid w:val="00C50DB9"/>
    <w:rsid w:val="00C5278F"/>
    <w:rsid w:val="00C63E71"/>
    <w:rsid w:val="00C71B54"/>
    <w:rsid w:val="00C733CF"/>
    <w:rsid w:val="00C82E6D"/>
    <w:rsid w:val="00C926A0"/>
    <w:rsid w:val="00C956A9"/>
    <w:rsid w:val="00CA0872"/>
    <w:rsid w:val="00CD61EC"/>
    <w:rsid w:val="00CF4C8D"/>
    <w:rsid w:val="00D10048"/>
    <w:rsid w:val="00D46609"/>
    <w:rsid w:val="00D60323"/>
    <w:rsid w:val="00D729B1"/>
    <w:rsid w:val="00DB0838"/>
    <w:rsid w:val="00DC3E5E"/>
    <w:rsid w:val="00DD0F54"/>
    <w:rsid w:val="00DD3D61"/>
    <w:rsid w:val="00DF1162"/>
    <w:rsid w:val="00E07F71"/>
    <w:rsid w:val="00E2079C"/>
    <w:rsid w:val="00E57DF9"/>
    <w:rsid w:val="00EC218A"/>
    <w:rsid w:val="00ED797C"/>
    <w:rsid w:val="00EE0F15"/>
    <w:rsid w:val="00EF010D"/>
    <w:rsid w:val="00F1648E"/>
    <w:rsid w:val="00F33C78"/>
    <w:rsid w:val="00F500C0"/>
    <w:rsid w:val="00F54028"/>
    <w:rsid w:val="00F54331"/>
    <w:rsid w:val="00F65BCE"/>
    <w:rsid w:val="00F73428"/>
    <w:rsid w:val="00F7400B"/>
    <w:rsid w:val="00F93D06"/>
    <w:rsid w:val="00F9438A"/>
    <w:rsid w:val="00FA4F22"/>
    <w:rsid w:val="00FB78CA"/>
    <w:rsid w:val="00FC10B0"/>
    <w:rsid w:val="00FC6D31"/>
    <w:rsid w:val="00FD487D"/>
    <w:rsid w:val="00FD5E2A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1558553"/>
  <w15:chartTrackingRefBased/>
  <w15:docId w15:val="{D54E48AF-2373-4190-9ECC-4BAF6704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337A4"/>
    <w:pPr>
      <w:ind w:left="720"/>
      <w:contextualSpacing/>
    </w:pPr>
  </w:style>
  <w:style w:type="character" w:styleId="Kommentarzeichen">
    <w:name w:val="annotation reference"/>
    <w:basedOn w:val="Absatz-Standardschriftart"/>
    <w:rsid w:val="007C0F1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C0F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C0F15"/>
  </w:style>
  <w:style w:type="paragraph" w:styleId="Kommentarthema">
    <w:name w:val="annotation subject"/>
    <w:basedOn w:val="Kommentartext"/>
    <w:next w:val="Kommentartext"/>
    <w:link w:val="KommentarthemaZchn"/>
    <w:rsid w:val="007C0F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C0F15"/>
    <w:rPr>
      <w:b/>
      <w:bCs/>
    </w:rPr>
  </w:style>
  <w:style w:type="paragraph" w:styleId="Sprechblasentext">
    <w:name w:val="Balloon Text"/>
    <w:basedOn w:val="Standard"/>
    <w:link w:val="SprechblasentextZchn"/>
    <w:rsid w:val="007C0F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C0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593E7-12C1-4D0F-82E7-A5DB4A47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subject/>
  <dc:creator>goebbel</dc:creator>
  <cp:keywords/>
  <dc:description/>
  <cp:lastModifiedBy>Peter Szarafinski</cp:lastModifiedBy>
  <cp:revision>10</cp:revision>
  <dcterms:created xsi:type="dcterms:W3CDTF">2018-02-21T13:59:00Z</dcterms:created>
  <dcterms:modified xsi:type="dcterms:W3CDTF">2018-03-05T10:16:00Z</dcterms:modified>
</cp:coreProperties>
</file>