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FF" w:rsidRDefault="005B5FFF" w:rsidP="005B5FFF">
      <w:pPr>
        <w:spacing w:line="360" w:lineRule="auto"/>
        <w:ind w:right="1842"/>
        <w:jc w:val="both"/>
        <w:rPr>
          <w:rFonts w:asciiTheme="minorBidi" w:hAnsiTheme="minorBidi" w:cstheme="minorBidi"/>
          <w:snapToGrid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proofErr w:type="gram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Betamotor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samarbejder</w:t>
      </w:r>
      <w:proofErr w:type="spellEnd"/>
    </w:p>
    <w:p w:rsidR="005B5FFF" w:rsidRDefault="005B5FFF" w:rsidP="005B5FFF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5B5FFF" w:rsidRDefault="005B5FFF" w:rsidP="005B5FFF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Olieproducenten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motorcykelfabrikanten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forlænger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deres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samarbejde</w:t>
      </w:r>
      <w:proofErr w:type="spellEnd"/>
    </w:p>
    <w:p w:rsidR="005B5FFF" w:rsidRDefault="005B5FFF" w:rsidP="005B5FFF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5B5FFF" w:rsidRDefault="005B5FFF" w:rsidP="005B5FFF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Marts 2019 –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fortsætter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sit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samarbejde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italienske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motorcykelfabrikant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Betamotor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2014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maskiner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Beta-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fabrikken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løbet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af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båndet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LIQUI MOLY-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Nu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to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firmaer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besluttet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fortsætte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samarbejde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mindst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2021. „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Dermed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fortsætter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succeshistorie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motorcykelområdet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der hos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ansvarlig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forretningen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tohjulsforretningen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>.</w:t>
      </w:r>
    </w:p>
    <w:p w:rsidR="005B5FFF" w:rsidRDefault="005B5FFF" w:rsidP="005B5FFF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Betamotor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hører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ældste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stadig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producerende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motorcykelproducenter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fast </w:t>
      </w:r>
      <w:proofErr w:type="spellStart"/>
      <w:r>
        <w:rPr>
          <w:rFonts w:asciiTheme="minorBidi" w:hAnsiTheme="minorBidi" w:cstheme="minorBidi"/>
          <w:lang w:val="en"/>
        </w:rPr>
        <w:t>størrelse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Trial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Enduro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Således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Steve Holcombe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sidste</w:t>
      </w:r>
      <w:proofErr w:type="spellEnd"/>
      <w:r>
        <w:rPr>
          <w:rFonts w:asciiTheme="minorBidi" w:hAnsiTheme="minorBidi" w:cstheme="minorBidi"/>
          <w:lang w:val="en"/>
        </w:rPr>
        <w:t xml:space="preserve"> to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kørt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verdensmestertitlen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Beta </w:t>
      </w:r>
      <w:proofErr w:type="spellStart"/>
      <w:r>
        <w:rPr>
          <w:rFonts w:asciiTheme="minorBidi" w:hAnsiTheme="minorBidi" w:cstheme="minorBidi"/>
          <w:lang w:val="en"/>
        </w:rPr>
        <w:t>ved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Enduro</w:t>
      </w:r>
      <w:proofErr w:type="spellEnd"/>
      <w:r>
        <w:rPr>
          <w:rFonts w:asciiTheme="minorBidi" w:hAnsiTheme="minorBidi" w:cstheme="minorBidi"/>
          <w:lang w:val="en"/>
        </w:rPr>
        <w:t xml:space="preserve"> Grand-Prix. </w:t>
      </w:r>
      <w:proofErr w:type="spellStart"/>
      <w:r>
        <w:rPr>
          <w:rFonts w:asciiTheme="minorBidi" w:hAnsiTheme="minorBidi" w:cstheme="minorBidi"/>
          <w:lang w:val="en"/>
        </w:rPr>
        <w:t>Ud</w:t>
      </w:r>
      <w:proofErr w:type="spellEnd"/>
      <w:r>
        <w:rPr>
          <w:rFonts w:asciiTheme="minorBidi" w:hAnsiTheme="minorBidi" w:cstheme="minorBidi"/>
          <w:lang w:val="en"/>
        </w:rPr>
        <w:t xml:space="preserve"> over </w:t>
      </w:r>
      <w:proofErr w:type="spellStart"/>
      <w:r>
        <w:rPr>
          <w:rFonts w:asciiTheme="minorBidi" w:hAnsiTheme="minorBidi" w:cstheme="minorBidi"/>
          <w:lang w:val="en"/>
        </w:rPr>
        <w:t>førstepåfyldningen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af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Beta-</w:t>
      </w:r>
      <w:proofErr w:type="spellStart"/>
      <w:r>
        <w:rPr>
          <w:rFonts w:asciiTheme="minorBidi" w:hAnsiTheme="minorBidi" w:cstheme="minorBidi"/>
          <w:lang w:val="en"/>
        </w:rPr>
        <w:t>motorcykler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produktionen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støtter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Betas </w:t>
      </w:r>
      <w:proofErr w:type="spellStart"/>
      <w:r>
        <w:rPr>
          <w:rFonts w:asciiTheme="minorBidi" w:hAnsiTheme="minorBidi" w:cstheme="minorBidi"/>
          <w:lang w:val="en"/>
        </w:rPr>
        <w:t>fabriksteam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B5FFF" w:rsidRDefault="005B5FFF" w:rsidP="005B5FFF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hel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række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specielt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motorcykler</w:t>
      </w:r>
      <w:proofErr w:type="spellEnd"/>
      <w:r>
        <w:rPr>
          <w:rFonts w:asciiTheme="minorBidi" w:hAnsiTheme="minorBidi" w:cstheme="minorBidi"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totaktere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firetaktere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rollere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racere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road-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off </w:t>
      </w:r>
      <w:proofErr w:type="spellStart"/>
      <w:r>
        <w:rPr>
          <w:rFonts w:asciiTheme="minorBidi" w:hAnsiTheme="minorBidi" w:cstheme="minorBidi"/>
          <w:lang w:val="en"/>
        </w:rPr>
        <w:t>roadmaskiner</w:t>
      </w:r>
      <w:proofErr w:type="spellEnd"/>
      <w:r>
        <w:rPr>
          <w:rFonts w:asciiTheme="minorBidi" w:hAnsiTheme="minorBidi" w:cstheme="minorBidi"/>
          <w:lang w:val="en"/>
        </w:rPr>
        <w:t xml:space="preserve">. Den gratis </w:t>
      </w:r>
      <w:proofErr w:type="spellStart"/>
      <w:r>
        <w:rPr>
          <w:rFonts w:asciiTheme="minorBidi" w:hAnsiTheme="minorBidi" w:cstheme="minorBidi"/>
          <w:lang w:val="en"/>
        </w:rPr>
        <w:t>olieguide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du finder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r>
        <w:rPr>
          <w:rStyle w:val="Hyperlink"/>
          <w:rFonts w:asciiTheme="minorBidi" w:hAnsiTheme="minorBidi" w:cstheme="minorBidi"/>
          <w:lang w:val="en"/>
        </w:rPr>
        <w:fldChar w:fldCharType="begin"/>
      </w:r>
      <w:r>
        <w:rPr>
          <w:rStyle w:val="Hyperlink"/>
          <w:rFonts w:asciiTheme="minorBidi" w:hAnsiTheme="minorBidi" w:cstheme="minorBidi"/>
          <w:lang w:val="en"/>
        </w:rPr>
        <w:instrText xml:space="preserve"> HYPERLINK "http://</w:instrText>
      </w:r>
      <w:r w:rsidRPr="005B5FFF">
        <w:rPr>
          <w:rStyle w:val="Hyperlink"/>
          <w:rFonts w:asciiTheme="minorBidi" w:hAnsiTheme="minorBidi" w:cstheme="minorBidi"/>
          <w:lang w:val="en"/>
        </w:rPr>
        <w:instrText>www.liqui-moly.</w:instrText>
      </w:r>
      <w:r>
        <w:rPr>
          <w:rStyle w:val="Hyperlink"/>
          <w:rFonts w:asciiTheme="minorBidi" w:hAnsiTheme="minorBidi" w:cstheme="minorBidi"/>
          <w:lang w:val="en"/>
        </w:rPr>
        <w:instrText xml:space="preserve">com" </w:instrText>
      </w:r>
      <w:r>
        <w:rPr>
          <w:rStyle w:val="Hyperlink"/>
          <w:rFonts w:asciiTheme="minorBidi" w:hAnsiTheme="minorBidi" w:cstheme="minorBidi"/>
          <w:lang w:val="en"/>
        </w:rPr>
        <w:fldChar w:fldCharType="separate"/>
      </w:r>
      <w:r w:rsidRPr="00B4780F">
        <w:rPr>
          <w:rStyle w:val="Hyperlink"/>
          <w:rFonts w:asciiTheme="minorBidi" w:hAnsiTheme="minorBidi" w:cstheme="minorBidi"/>
          <w:lang w:val="en"/>
        </w:rPr>
        <w:t>www.liqui-moly.com</w:t>
      </w:r>
      <w:r>
        <w:rPr>
          <w:rStyle w:val="Hyperlink"/>
          <w:rFonts w:asciiTheme="minorBidi" w:hAnsiTheme="minorBidi" w:cstheme="minorBidi"/>
          <w:lang w:val="en"/>
        </w:rPr>
        <w:fldChar w:fldCharType="end"/>
      </w:r>
      <w:bookmarkStart w:id="0" w:name="_GoBack"/>
      <w:bookmarkEnd w:id="0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kan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få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klik</w:t>
      </w:r>
      <w:proofErr w:type="spellEnd"/>
      <w:r>
        <w:rPr>
          <w:rFonts w:asciiTheme="minorBidi" w:hAnsiTheme="minorBidi" w:cstheme="minorBidi"/>
          <w:lang w:val="en"/>
        </w:rPr>
        <w:t xml:space="preserve"> vise dig, </w:t>
      </w:r>
      <w:proofErr w:type="spellStart"/>
      <w:r>
        <w:rPr>
          <w:rFonts w:asciiTheme="minorBidi" w:hAnsiTheme="minorBidi" w:cstheme="minorBidi"/>
          <w:lang w:val="en"/>
        </w:rPr>
        <w:t>hvilken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olie</w:t>
      </w:r>
      <w:proofErr w:type="spellEnd"/>
      <w:r>
        <w:rPr>
          <w:rFonts w:asciiTheme="minorBidi" w:hAnsiTheme="minorBidi" w:cstheme="minorBidi"/>
          <w:lang w:val="en"/>
        </w:rPr>
        <w:t xml:space="preserve"> der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bedste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hvilken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motorcykel</w:t>
      </w:r>
      <w:proofErr w:type="spellEnd"/>
      <w:r>
        <w:rPr>
          <w:rFonts w:asciiTheme="minorBidi" w:hAnsiTheme="minorBidi" w:cstheme="minorBidi"/>
          <w:lang w:val="en"/>
        </w:rPr>
        <w:t xml:space="preserve">. Men LIQUI MOLY </w:t>
      </w:r>
      <w:proofErr w:type="spellStart"/>
      <w:r>
        <w:rPr>
          <w:rFonts w:asciiTheme="minorBidi" w:hAnsiTheme="minorBidi" w:cstheme="minorBidi"/>
          <w:lang w:val="en"/>
        </w:rPr>
        <w:t>tilbyder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kun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olier</w:t>
      </w:r>
      <w:proofErr w:type="spellEnd"/>
      <w:r>
        <w:rPr>
          <w:rFonts w:asciiTheme="minorBidi" w:hAnsiTheme="minorBidi" w:cstheme="minorBidi"/>
          <w:lang w:val="en"/>
        </w:rPr>
        <w:t xml:space="preserve">, men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plejeprodukter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serviceprodukter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meget</w:t>
      </w:r>
      <w:proofErr w:type="spellEnd"/>
      <w:r>
        <w:rPr>
          <w:rFonts w:asciiTheme="minorBidi" w:hAnsiTheme="minorBidi" w:cstheme="minorBidi"/>
          <w:lang w:val="en"/>
        </w:rPr>
        <w:t xml:space="preserve"> mere </w:t>
      </w:r>
      <w:proofErr w:type="spellStart"/>
      <w:r>
        <w:rPr>
          <w:rFonts w:asciiTheme="minorBidi" w:hAnsiTheme="minorBidi" w:cstheme="minorBidi"/>
          <w:lang w:val="en"/>
        </w:rPr>
        <w:t>specielt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motorcykler</w:t>
      </w:r>
      <w:proofErr w:type="spellEnd"/>
      <w:r>
        <w:rPr>
          <w:rFonts w:asciiTheme="minorBidi" w:hAnsiTheme="minorBidi" w:cstheme="minorBidi"/>
          <w:lang w:val="en"/>
        </w:rPr>
        <w:t>. „</w:t>
      </w:r>
      <w:proofErr w:type="spellStart"/>
      <w:r>
        <w:rPr>
          <w:rFonts w:asciiTheme="minorBidi" w:hAnsiTheme="minorBidi" w:cstheme="minorBidi"/>
          <w:lang w:val="en"/>
        </w:rPr>
        <w:t>Dette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omfattende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sortiment</w:t>
      </w:r>
      <w:proofErr w:type="spellEnd"/>
      <w:r>
        <w:rPr>
          <w:rFonts w:asciiTheme="minorBidi" w:hAnsiTheme="minorBidi" w:cstheme="minorBidi"/>
          <w:lang w:val="en"/>
        </w:rPr>
        <w:t xml:space="preserve"> med hen </w:t>
      </w:r>
      <w:proofErr w:type="spellStart"/>
      <w:r>
        <w:rPr>
          <w:rFonts w:asciiTheme="minorBidi" w:hAnsiTheme="minorBidi" w:cstheme="minorBidi"/>
          <w:lang w:val="en"/>
        </w:rPr>
        <w:t>ved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hundrede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tohjuls-kemi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karakteristisk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os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forklarer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B5FFF" w:rsidRDefault="005B5FFF" w:rsidP="005B5FFF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>„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fremstilles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Tyskland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siger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>. „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kun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Betamotor</w:t>
      </w:r>
      <w:proofErr w:type="spellEnd"/>
      <w:r>
        <w:rPr>
          <w:rFonts w:asciiTheme="minorBidi" w:hAnsiTheme="minorBidi" w:cstheme="minorBidi"/>
          <w:lang w:val="en"/>
        </w:rPr>
        <w:t xml:space="preserve">, der </w:t>
      </w:r>
      <w:proofErr w:type="spellStart"/>
      <w:r>
        <w:rPr>
          <w:rFonts w:asciiTheme="minorBidi" w:hAnsiTheme="minorBidi" w:cstheme="minorBidi"/>
          <w:lang w:val="en"/>
        </w:rPr>
        <w:t>stoler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denne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kvalitet</w:t>
      </w:r>
      <w:proofErr w:type="spellEnd"/>
      <w:r>
        <w:rPr>
          <w:rFonts w:asciiTheme="minorBidi" w:hAnsiTheme="minorBidi" w:cstheme="minorBidi"/>
          <w:lang w:val="en"/>
        </w:rPr>
        <w:t xml:space="preserve">, men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kørerne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motorcykelverdensmesterskaberne</w:t>
      </w:r>
      <w:proofErr w:type="spellEnd"/>
      <w:r>
        <w:rPr>
          <w:rFonts w:asciiTheme="minorBidi" w:hAnsiTheme="minorBidi" w:cstheme="minorBidi"/>
          <w:lang w:val="en"/>
        </w:rPr>
        <w:t xml:space="preserve"> Moto2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Moto3. De </w:t>
      </w:r>
      <w:proofErr w:type="spellStart"/>
      <w:r>
        <w:rPr>
          <w:rFonts w:asciiTheme="minorBidi" w:hAnsiTheme="minorBidi" w:cstheme="minorBidi"/>
          <w:lang w:val="en"/>
        </w:rPr>
        <w:t>kører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med LIQUI MOLY</w:t>
      </w:r>
      <w:proofErr w:type="gramStart"/>
      <w:r>
        <w:rPr>
          <w:rFonts w:asciiTheme="minorBidi" w:hAnsiTheme="minorBidi" w:cstheme="minorBidi"/>
          <w:lang w:val="en"/>
        </w:rPr>
        <w:t>.“</w:t>
      </w:r>
      <w:proofErr w:type="gramEnd"/>
    </w:p>
    <w:p w:rsidR="005B5FFF" w:rsidRDefault="005B5FFF" w:rsidP="005B5FFF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</w:p>
    <w:p w:rsidR="005B5FFF" w:rsidRDefault="005B5FFF" w:rsidP="005B5FFF">
      <w:pPr>
        <w:spacing w:after="240" w:line="360" w:lineRule="auto"/>
        <w:ind w:right="1843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Foto</w:t>
      </w:r>
      <w:proofErr w:type="spellEnd"/>
      <w:r>
        <w:rPr>
          <w:rFonts w:asciiTheme="minorBidi" w:hAnsiTheme="minorBidi" w:cstheme="minorBidi"/>
          <w:b/>
          <w:bCs/>
          <w:lang w:val="en"/>
        </w:rPr>
        <w:t>:</w:t>
      </w:r>
    </w:p>
    <w:p w:rsidR="005B5FFF" w:rsidRDefault="005B5FFF" w:rsidP="005B5FFF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hyperlink r:id="rId7" w:history="1">
        <w:r>
          <w:rPr>
            <w:rStyle w:val="Hyperlink"/>
            <w:rFonts w:asciiTheme="minorBidi" w:hAnsiTheme="minorBidi" w:cstheme="minorBidi"/>
            <w:lang w:val="en"/>
          </w:rPr>
          <w:t xml:space="preserve">Beta </w:t>
        </w:r>
        <w:proofErr w:type="spellStart"/>
        <w:proofErr w:type="gramStart"/>
        <w:r>
          <w:rPr>
            <w:rStyle w:val="Hyperlink"/>
            <w:rFonts w:asciiTheme="minorBidi" w:hAnsiTheme="minorBidi" w:cstheme="minorBidi"/>
            <w:lang w:val="en"/>
          </w:rPr>
          <w:t>og</w:t>
        </w:r>
        <w:proofErr w:type="spellEnd"/>
        <w:proofErr w:type="gramEnd"/>
        <w:r>
          <w:rPr>
            <w:rStyle w:val="Hyperlink"/>
            <w:rFonts w:asciiTheme="minorBidi" w:hAnsiTheme="minorBidi" w:cstheme="minorBidi"/>
            <w:lang w:val="en"/>
          </w:rPr>
          <w:t xml:space="preserve"> LIQUI MOLY</w:t>
        </w:r>
      </w:hyperlink>
    </w:p>
    <w:p w:rsidR="001E0062" w:rsidRDefault="001E0062" w:rsidP="001E0062"/>
    <w:p w:rsidR="00377B02" w:rsidRDefault="00377B02" w:rsidP="00377B02"/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6734D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45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5B5FFF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0062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B5FFF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3872"/>
    <w:rsid w:val="00BF71EB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270E3"/>
    <w:rsid w:val="00F27627"/>
    <w:rsid w:val="00F37C3B"/>
    <w:rsid w:val="00F4162F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qui-moly.com/fileadmin/user_upload/Presse/Pressemitteilungen_DE/2019/03/Beta_Poster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2702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2019-03-18T14:46:00Z</dcterms:created>
  <dcterms:modified xsi:type="dcterms:W3CDTF">2019-03-18T14:46:00Z</dcterms:modified>
</cp:coreProperties>
</file>