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25C" w:rsidRDefault="00F9225C" w:rsidP="00F9225C">
      <w:pPr>
        <w:spacing w:line="360" w:lineRule="auto"/>
        <w:ind w:right="1985"/>
        <w:rPr>
          <w:rFonts w:asciiTheme="minorBidi" w:hAnsiTheme="minorBidi" w:cstheme="minorBidi"/>
          <w:b/>
          <w:sz w:val="36"/>
        </w:rPr>
      </w:pPr>
      <w:r>
        <w:rPr>
          <w:rFonts w:asciiTheme="minorBidi" w:hAnsiTheme="minorBidi" w:cstheme="minorBidi"/>
          <w:b/>
          <w:bCs/>
          <w:sz w:val="36"/>
          <w:lang w:val="es-ES"/>
        </w:rPr>
        <w:t>Se acabaron la bajada de potencia y el aumento del consumo</w:t>
      </w:r>
    </w:p>
    <w:p w:rsidR="00F9225C" w:rsidRDefault="00F9225C" w:rsidP="00F9225C">
      <w:pPr>
        <w:spacing w:line="360" w:lineRule="auto"/>
        <w:ind w:right="1985"/>
        <w:rPr>
          <w:rFonts w:asciiTheme="minorBidi" w:hAnsiTheme="minorBidi" w:cstheme="minorBidi"/>
          <w:sz w:val="28"/>
          <w:szCs w:val="28"/>
        </w:rPr>
      </w:pPr>
    </w:p>
    <w:p w:rsidR="00F9225C" w:rsidRDefault="00F9225C" w:rsidP="00F9225C">
      <w:pPr>
        <w:spacing w:line="360" w:lineRule="auto"/>
        <w:ind w:right="1985"/>
        <w:rPr>
          <w:rFonts w:asciiTheme="minorBidi" w:hAnsiTheme="minorBidi" w:cstheme="minorBidi"/>
          <w:b/>
        </w:rPr>
      </w:pPr>
      <w:r>
        <w:rPr>
          <w:rFonts w:asciiTheme="minorBidi" w:hAnsiTheme="minorBidi" w:cstheme="minorBidi"/>
          <w:sz w:val="28"/>
          <w:lang w:val="es-ES"/>
        </w:rPr>
        <w:t>Aditivo super diésel de LIQUI MOLY le devuelve al motor su eficiencia original</w:t>
      </w:r>
    </w:p>
    <w:p w:rsidR="00F9225C" w:rsidRDefault="00F9225C" w:rsidP="00F9225C">
      <w:pPr>
        <w:spacing w:line="360" w:lineRule="auto"/>
        <w:ind w:right="1985"/>
        <w:jc w:val="both"/>
        <w:rPr>
          <w:rFonts w:asciiTheme="minorBidi" w:hAnsiTheme="minorBidi" w:cstheme="minorBidi"/>
          <w:b/>
        </w:rPr>
      </w:pPr>
    </w:p>
    <w:p w:rsidR="00F9225C" w:rsidRDefault="00873912" w:rsidP="00F9225C">
      <w:pPr>
        <w:spacing w:after="240" w:line="360" w:lineRule="auto"/>
        <w:ind w:right="1985"/>
        <w:jc w:val="both"/>
        <w:rPr>
          <w:rFonts w:asciiTheme="minorBidi" w:hAnsiTheme="minorBidi" w:cstheme="minorBidi"/>
          <w:b/>
        </w:rPr>
      </w:pPr>
      <w:r>
        <w:rPr>
          <w:rFonts w:ascii="Arial" w:hAnsi="Arial" w:cs="Arial"/>
          <w:b/>
          <w:bCs/>
          <w:lang w:val="es-ES"/>
        </w:rPr>
        <w:t xml:space="preserve">Noviembre </w:t>
      </w:r>
      <w:r w:rsidR="00F9225C">
        <w:rPr>
          <w:rFonts w:asciiTheme="minorBidi" w:hAnsiTheme="minorBidi" w:cstheme="minorBidi"/>
          <w:b/>
          <w:bCs/>
          <w:lang w:val="es-ES"/>
        </w:rPr>
        <w:t>de 2018 - Es el destino de todo motor de combustión:</w:t>
      </w:r>
      <w:r w:rsidR="00F9225C">
        <w:rPr>
          <w:rFonts w:asciiTheme="minorBidi" w:hAnsiTheme="minorBidi" w:cstheme="minorBidi"/>
          <w:lang w:val="es-ES"/>
        </w:rPr>
        <w:t xml:space="preserve"> </w:t>
      </w:r>
      <w:r w:rsidR="00F9225C">
        <w:rPr>
          <w:rFonts w:asciiTheme="minorBidi" w:hAnsiTheme="minorBidi" w:cstheme="minorBidi"/>
          <w:b/>
          <w:bCs/>
          <w:lang w:val="es-ES"/>
        </w:rPr>
        <w:t>En cuanto se pone en marcha, se generan restos de combustión que se depositan en su interior.</w:t>
      </w:r>
      <w:r w:rsidR="00F9225C">
        <w:rPr>
          <w:rFonts w:asciiTheme="minorBidi" w:hAnsiTheme="minorBidi" w:cstheme="minorBidi"/>
          <w:lang w:val="es-ES"/>
        </w:rPr>
        <w:t xml:space="preserve"> </w:t>
      </w:r>
      <w:r w:rsidR="00F9225C">
        <w:rPr>
          <w:rFonts w:asciiTheme="minorBidi" w:hAnsiTheme="minorBidi" w:cstheme="minorBidi"/>
          <w:b/>
          <w:bCs/>
          <w:lang w:val="es-ES"/>
        </w:rPr>
        <w:t>Con ellos los motores pierden potencia lentamente, el consumo aumenta al igual que el riesgo de sufrir una avería.</w:t>
      </w:r>
      <w:r w:rsidR="00F9225C">
        <w:rPr>
          <w:rFonts w:asciiTheme="minorBidi" w:hAnsiTheme="minorBidi" w:cstheme="minorBidi"/>
          <w:lang w:val="es-ES"/>
        </w:rPr>
        <w:t xml:space="preserve"> </w:t>
      </w:r>
      <w:r w:rsidR="00F9225C">
        <w:rPr>
          <w:rFonts w:asciiTheme="minorBidi" w:hAnsiTheme="minorBidi" w:cstheme="minorBidi"/>
          <w:b/>
          <w:bCs/>
          <w:lang w:val="es-ES"/>
        </w:rPr>
        <w:t>Aditivo super diésel de LIQUI MOLY, el especialista alemán en aceites y aditivos les pone fin y restablece la capacidad de rendimiento del motor.</w:t>
      </w:r>
      <w:r w:rsidR="00F9225C">
        <w:rPr>
          <w:rFonts w:asciiTheme="minorBidi" w:hAnsiTheme="minorBidi" w:cstheme="minorBidi"/>
          <w:lang w:val="es-ES"/>
        </w:rPr>
        <w:t xml:space="preserve"> </w:t>
      </w:r>
    </w:p>
    <w:p w:rsidR="00F9225C" w:rsidRDefault="00F9225C" w:rsidP="00F9225C">
      <w:pPr>
        <w:spacing w:after="240" w:line="360" w:lineRule="auto"/>
        <w:ind w:right="1985"/>
        <w:jc w:val="both"/>
        <w:rPr>
          <w:rFonts w:asciiTheme="minorBidi" w:hAnsiTheme="minorBidi" w:cstheme="minorBidi"/>
        </w:rPr>
      </w:pPr>
      <w:r>
        <w:rPr>
          <w:rFonts w:asciiTheme="minorBidi" w:hAnsiTheme="minorBidi" w:cstheme="minorBidi"/>
          <w:lang w:val="es-ES"/>
        </w:rPr>
        <w:t xml:space="preserve">"Uno de los componentes críticos es el inyector", explica David Kaiser, director de investigación y desarrollo en LIQUI MOLY. Los inyectores rocían el combustible en la cámara de combustión en forma de fina niebla. "Si se forman incrustaciones en los minúsculos orificios de los inyectores, el combustible no se puede rociar de esa manera. Lo que provoca que la combustión no sea tan perfecta." La consecuencia: La potencia del motor disminuye, el consumo aumenta y los valores de las emisiones de gases empeoran. Como se trata de un proceso lento y progresivo, el conductor no nota nada en absoluto. </w:t>
      </w:r>
    </w:p>
    <w:p w:rsidR="00F9225C" w:rsidRDefault="00F9225C" w:rsidP="00F9225C">
      <w:pPr>
        <w:spacing w:after="240" w:line="360" w:lineRule="auto"/>
        <w:ind w:right="1985"/>
        <w:jc w:val="both"/>
        <w:rPr>
          <w:rFonts w:asciiTheme="minorBidi" w:hAnsiTheme="minorBidi" w:cstheme="minorBidi"/>
        </w:rPr>
      </w:pPr>
      <w:r>
        <w:rPr>
          <w:rFonts w:asciiTheme="minorBidi" w:hAnsiTheme="minorBidi" w:cstheme="minorBidi"/>
          <w:lang w:val="es-ES"/>
        </w:rPr>
        <w:t xml:space="preserve">A esto se le añade que los inyectores son unos componentes sensibles de gran precisión, que soportan presiones de varios miles de bares y que ejecutan más de cien rociados por segundo, dosificados con gran precisión. Los restos de combustión los atascan y evitan que puedan realizar su función. Un inyector no es barato y su montaje debe quedar en manos de un taller, con lo que todo se encarece todavía más. </w:t>
      </w:r>
    </w:p>
    <w:p w:rsidR="00F9225C" w:rsidRDefault="00F9225C" w:rsidP="00F9225C">
      <w:pPr>
        <w:spacing w:after="240" w:line="360" w:lineRule="auto"/>
        <w:ind w:right="1985"/>
        <w:jc w:val="both"/>
        <w:rPr>
          <w:rFonts w:asciiTheme="minorBidi" w:hAnsiTheme="minorBidi" w:cstheme="minorBidi"/>
        </w:rPr>
      </w:pPr>
      <w:r>
        <w:rPr>
          <w:rFonts w:asciiTheme="minorBidi" w:hAnsiTheme="minorBidi" w:cstheme="minorBidi"/>
          <w:lang w:val="es-ES"/>
        </w:rPr>
        <w:lastRenderedPageBreak/>
        <w:t xml:space="preserve">Todo este dinero se puede ahorrar, si cada 2.000 kilómetros se echa una lata de Aditivo super diésel de LIQUI MOLY al depósito del vehículo. La sustancia activa disuelve las incrustaciones de los inyectores y con ello mejora el patrón de atomización. Así el motor recupera su potencia y sus valores de consumo originales. Además de limpiar, Aditivo super diésel ofrece otras dos ventajas: Con él mejora el índice de cetano y la capacidad de ignición. Y también protege todo el sistema de combustible de la corrosión y el desgaste. Gracias a su versatilidad, Aditivo super diésel brinda también protección al motor, cuando la calidad del combustible no es tan buena. </w:t>
      </w:r>
    </w:p>
    <w:p w:rsidR="00F9225C" w:rsidRDefault="00F9225C" w:rsidP="00F9225C">
      <w:pPr>
        <w:spacing w:after="240" w:line="360" w:lineRule="auto"/>
        <w:ind w:right="1985"/>
        <w:jc w:val="both"/>
        <w:rPr>
          <w:rFonts w:asciiTheme="minorBidi" w:hAnsiTheme="minorBidi" w:cstheme="minorBidi"/>
        </w:rPr>
      </w:pPr>
      <w:r>
        <w:rPr>
          <w:rFonts w:asciiTheme="minorBidi" w:hAnsiTheme="minorBidi" w:cstheme="minorBidi"/>
          <w:lang w:val="es-ES"/>
        </w:rPr>
        <w:t>"Al usar Aditivo super diésel periódicamente se alcanza la máxima capacidad limpiadora", según David Kaiser. "De esta manera, el motor recupera sus valores originales, tanto en lo referente a potencia como a consumo. Y se evitan costosas reparaciones."</w:t>
      </w:r>
    </w:p>
    <w:p w:rsidR="00A76D46" w:rsidRDefault="00F9225C" w:rsidP="00F9225C">
      <w:pPr>
        <w:spacing w:after="240" w:line="360" w:lineRule="auto"/>
        <w:ind w:right="1985"/>
        <w:jc w:val="both"/>
        <w:rPr>
          <w:rFonts w:asciiTheme="minorBidi" w:hAnsiTheme="minorBidi" w:cstheme="minorBidi"/>
          <w:lang w:val="es-ES"/>
        </w:rPr>
      </w:pPr>
      <w:r>
        <w:rPr>
          <w:rFonts w:asciiTheme="minorBidi" w:hAnsiTheme="minorBidi" w:cstheme="minorBidi"/>
          <w:lang w:val="es-ES"/>
        </w:rPr>
        <w:t>En su país de origen, Alemania, LIQUI MOLY es líder indiscutible en el mercado de aditivos.</w:t>
      </w:r>
    </w:p>
    <w:p w:rsidR="00F9225C" w:rsidRPr="00E16B51" w:rsidRDefault="00F9225C" w:rsidP="00F9225C">
      <w:pPr>
        <w:spacing w:after="240" w:line="360" w:lineRule="auto"/>
        <w:ind w:right="1985"/>
        <w:jc w:val="both"/>
        <w:rPr>
          <w:rFonts w:ascii="Arial" w:hAnsi="Arial" w:cs="Arial"/>
          <w:lang w:val="es-ES"/>
        </w:rPr>
      </w:pPr>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442EBD" w:rsidRDefault="00442EBD" w:rsidP="00442EB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442EBD" w:rsidRPr="00F71C8D" w:rsidRDefault="00442EBD" w:rsidP="00442EB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lastRenderedPageBreak/>
        <w:t>Peter Szarafinski</w:t>
      </w:r>
    </w:p>
    <w:p w:rsidR="00442EBD" w:rsidRPr="00F71C8D" w:rsidRDefault="00442EBD" w:rsidP="00442EBD">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442EBD" w:rsidRPr="00F71C8D" w:rsidRDefault="00442EBD" w:rsidP="00442EBD">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442EBD" w:rsidRPr="00F71C8D" w:rsidRDefault="00442EBD" w:rsidP="00442EB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442EBD" w:rsidRPr="00F71C8D" w:rsidRDefault="00442EBD" w:rsidP="00442EB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442EBD" w:rsidRPr="00F71C8D" w:rsidRDefault="00442EBD" w:rsidP="00442EB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442EBD" w:rsidRPr="00F71C8D" w:rsidRDefault="00442EBD" w:rsidP="00442EBD">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442EBD" w:rsidRPr="00F71C8D" w:rsidRDefault="00442EBD" w:rsidP="00442EBD">
      <w:pPr>
        <w:pStyle w:val="Textkrper"/>
        <w:tabs>
          <w:tab w:val="left" w:pos="6660"/>
          <w:tab w:val="left" w:pos="7020"/>
        </w:tabs>
        <w:spacing w:line="240" w:lineRule="auto"/>
        <w:rPr>
          <w:rFonts w:ascii="Arial" w:hAnsi="Arial" w:cs="Arial"/>
          <w:color w:val="000000"/>
          <w:lang w:val="en-US"/>
        </w:rPr>
      </w:pPr>
      <w:hyperlink r:id="rId7" w:history="1">
        <w:r w:rsidRPr="006A0BCD">
          <w:rPr>
            <w:rStyle w:val="Hyperlink"/>
            <w:rFonts w:ascii="Arial" w:hAnsi="Arial" w:cs="Arial"/>
            <w:lang w:val="en-US"/>
          </w:rPr>
          <w:t>peter.szarafinski@liqui-moly.de</w:t>
        </w:r>
      </w:hyperlink>
    </w:p>
    <w:p w:rsidR="00CA6D47" w:rsidRPr="001F235A" w:rsidRDefault="00CA6D47" w:rsidP="00442EBD">
      <w:pPr>
        <w:tabs>
          <w:tab w:val="left" w:pos="7020"/>
        </w:tabs>
        <w:autoSpaceDE w:val="0"/>
        <w:autoSpaceDN w:val="0"/>
        <w:adjustRightInd w:val="0"/>
        <w:rPr>
          <w:rFonts w:ascii="Arial" w:hAnsi="Arial" w:cs="Arial"/>
          <w:lang w:val="en-GB"/>
        </w:rPr>
      </w:pPr>
      <w:bookmarkStart w:id="0" w:name="_GoBack"/>
      <w:bookmarkEnd w:id="0"/>
    </w:p>
    <w:sectPr w:rsidR="00CA6D47" w:rsidRPr="001F235A" w:rsidSect="003512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14843"/>
    <w:rsid w:val="00152DE6"/>
    <w:rsid w:val="00160DE1"/>
    <w:rsid w:val="001668E0"/>
    <w:rsid w:val="001709A1"/>
    <w:rsid w:val="001828B0"/>
    <w:rsid w:val="00185743"/>
    <w:rsid w:val="001A1722"/>
    <w:rsid w:val="001B0A0F"/>
    <w:rsid w:val="001B2FE4"/>
    <w:rsid w:val="001D02BA"/>
    <w:rsid w:val="001E3972"/>
    <w:rsid w:val="001F235A"/>
    <w:rsid w:val="001F46C4"/>
    <w:rsid w:val="0023411D"/>
    <w:rsid w:val="002353B4"/>
    <w:rsid w:val="002359E3"/>
    <w:rsid w:val="00236885"/>
    <w:rsid w:val="00243BE8"/>
    <w:rsid w:val="00285140"/>
    <w:rsid w:val="00285D78"/>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8108A"/>
    <w:rsid w:val="0038766F"/>
    <w:rsid w:val="003A37B2"/>
    <w:rsid w:val="003D7B50"/>
    <w:rsid w:val="00415C2F"/>
    <w:rsid w:val="00426F35"/>
    <w:rsid w:val="00442EBD"/>
    <w:rsid w:val="00444064"/>
    <w:rsid w:val="00453101"/>
    <w:rsid w:val="0045490B"/>
    <w:rsid w:val="00495E4E"/>
    <w:rsid w:val="004A090C"/>
    <w:rsid w:val="004A40B4"/>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467"/>
    <w:rsid w:val="00634D21"/>
    <w:rsid w:val="00641A23"/>
    <w:rsid w:val="0064251F"/>
    <w:rsid w:val="0065140B"/>
    <w:rsid w:val="00651B94"/>
    <w:rsid w:val="00665051"/>
    <w:rsid w:val="00674210"/>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A32D4"/>
    <w:rsid w:val="007B2EEA"/>
    <w:rsid w:val="007B485C"/>
    <w:rsid w:val="008302B9"/>
    <w:rsid w:val="00865233"/>
    <w:rsid w:val="0086790C"/>
    <w:rsid w:val="00873912"/>
    <w:rsid w:val="0087770F"/>
    <w:rsid w:val="008858A8"/>
    <w:rsid w:val="008A5C16"/>
    <w:rsid w:val="008B7FFB"/>
    <w:rsid w:val="008E37A2"/>
    <w:rsid w:val="008F3946"/>
    <w:rsid w:val="008F6E5E"/>
    <w:rsid w:val="008F7FCD"/>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629C2"/>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60AAE"/>
    <w:rsid w:val="00B724B7"/>
    <w:rsid w:val="00B823A6"/>
    <w:rsid w:val="00B85331"/>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17E52"/>
    <w:rsid w:val="00D20E0A"/>
    <w:rsid w:val="00D3040F"/>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33A60"/>
    <w:rsid w:val="00F72C5C"/>
    <w:rsid w:val="00F76F65"/>
    <w:rsid w:val="00F84CEA"/>
    <w:rsid w:val="00F91428"/>
    <w:rsid w:val="00F9225C"/>
    <w:rsid w:val="00FA0F2A"/>
    <w:rsid w:val="00FA3422"/>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585581218">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898983429">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07227325">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561</Words>
  <Characters>2867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2018-07-17T07:48:00Z</dcterms:created>
  <dcterms:modified xsi:type="dcterms:W3CDTF">2018-11-13T08:28:00Z</dcterms:modified>
</cp:coreProperties>
</file>