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69FE" w:rsidRPr="00B0121B" w:rsidRDefault="00F269FE" w:rsidP="00F269F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proofErr w:type="spellStart"/>
      <w:r>
        <w:rPr>
          <w:rFonts w:ascii="Arial" w:hAnsi="Arial"/>
          <w:b/>
          <w:color w:val="000000" w:themeColor="text1"/>
          <w:sz w:val="36"/>
        </w:rPr>
        <w:t>Nieuw</w:t>
      </w:r>
      <w:proofErr w:type="spellEnd"/>
      <w:r>
        <w:rPr>
          <w:rFonts w:ascii="Arial" w:hAnsi="Arial"/>
          <w:b/>
          <w:color w:val="000000" w:themeColor="text1"/>
          <w:sz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</w:rPr>
        <w:t>record</w:t>
      </w:r>
      <w:proofErr w:type="spellEnd"/>
      <w:r>
        <w:rPr>
          <w:rFonts w:ascii="Arial" w:hAnsi="Arial"/>
          <w:b/>
          <w:color w:val="000000" w:themeColor="text1"/>
          <w:sz w:val="36"/>
        </w:rPr>
        <w:t xml:space="preserve"> van LIQUI MOLY</w:t>
      </w:r>
    </w:p>
    <w:p w:rsidR="00F269FE" w:rsidRPr="00B0121B" w:rsidRDefault="00F269FE" w:rsidP="00F269F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/>
          <w:color w:val="000000" w:themeColor="text1"/>
          <w:sz w:val="28"/>
        </w:rPr>
        <w:t>Record</w:t>
      </w:r>
      <w:proofErr w:type="spellEnd"/>
      <w:r>
        <w:rPr>
          <w:rFonts w:ascii="Arial" w:hAnsi="Arial"/>
          <w:color w:val="000000" w:themeColor="text1"/>
          <w:sz w:val="28"/>
        </w:rPr>
        <w:t xml:space="preserve"> in </w:t>
      </w:r>
      <w:proofErr w:type="spellStart"/>
      <w:r>
        <w:rPr>
          <w:rFonts w:ascii="Arial" w:hAnsi="Arial"/>
          <w:color w:val="000000" w:themeColor="text1"/>
          <w:sz w:val="28"/>
        </w:rPr>
        <w:t>augustus</w:t>
      </w:r>
      <w:proofErr w:type="spellEnd"/>
      <w:r>
        <w:rPr>
          <w:rFonts w:ascii="Arial" w:hAnsi="Arial"/>
          <w:color w:val="000000" w:themeColor="text1"/>
          <w:sz w:val="28"/>
        </w:rPr>
        <w:t xml:space="preserve">: De </w:t>
      </w:r>
      <w:proofErr w:type="spellStart"/>
      <w:r>
        <w:rPr>
          <w:rFonts w:ascii="Arial" w:hAnsi="Arial"/>
          <w:color w:val="000000" w:themeColor="text1"/>
          <w:sz w:val="28"/>
        </w:rPr>
        <w:t>olie</w:t>
      </w:r>
      <w:proofErr w:type="spellEnd"/>
      <w:r>
        <w:rPr>
          <w:rFonts w:ascii="Arial" w:hAnsi="Arial"/>
          <w:color w:val="000000" w:themeColor="text1"/>
          <w:sz w:val="28"/>
        </w:rPr>
        <w:t xml:space="preserve">- en </w:t>
      </w:r>
      <w:proofErr w:type="spellStart"/>
      <w:r>
        <w:rPr>
          <w:rFonts w:ascii="Arial" w:hAnsi="Arial"/>
          <w:color w:val="000000" w:themeColor="text1"/>
          <w:sz w:val="28"/>
        </w:rPr>
        <w:t>additievenspecialist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overschrijdt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voor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het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eerst</w:t>
      </w:r>
      <w:proofErr w:type="spellEnd"/>
      <w:r>
        <w:rPr>
          <w:rFonts w:ascii="Arial" w:hAnsi="Arial"/>
          <w:color w:val="000000" w:themeColor="text1"/>
          <w:sz w:val="28"/>
        </w:rPr>
        <w:t xml:space="preserve"> de </w:t>
      </w:r>
      <w:proofErr w:type="spellStart"/>
      <w:r>
        <w:rPr>
          <w:rFonts w:ascii="Arial" w:hAnsi="Arial"/>
          <w:color w:val="000000" w:themeColor="text1"/>
          <w:sz w:val="28"/>
        </w:rPr>
        <w:t>lijn</w:t>
      </w:r>
      <w:proofErr w:type="spellEnd"/>
      <w:r>
        <w:rPr>
          <w:rFonts w:ascii="Arial" w:hAnsi="Arial"/>
          <w:color w:val="000000" w:themeColor="text1"/>
          <w:sz w:val="28"/>
        </w:rPr>
        <w:t xml:space="preserve"> van 50 </w:t>
      </w:r>
      <w:proofErr w:type="spellStart"/>
      <w:r>
        <w:rPr>
          <w:rFonts w:ascii="Arial" w:hAnsi="Arial"/>
          <w:color w:val="000000" w:themeColor="text1"/>
          <w:sz w:val="28"/>
        </w:rPr>
        <w:t>mln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euro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  <w:proofErr w:type="spellStart"/>
      <w:r>
        <w:rPr>
          <w:rFonts w:ascii="Arial" w:hAnsi="Arial"/>
          <w:color w:val="000000" w:themeColor="text1"/>
          <w:sz w:val="28"/>
        </w:rPr>
        <w:t>maandomzet</w:t>
      </w:r>
      <w:proofErr w:type="spellEnd"/>
      <w:r>
        <w:rPr>
          <w:rFonts w:ascii="Arial" w:hAnsi="Arial"/>
          <w:color w:val="000000" w:themeColor="text1"/>
          <w:sz w:val="28"/>
        </w:rPr>
        <w:t xml:space="preserve"> </w:t>
      </w:r>
    </w:p>
    <w:p w:rsidR="00F269FE" w:rsidRPr="00B0121B" w:rsidRDefault="00F269FE" w:rsidP="00F269F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September 2017 – </w:t>
      </w:r>
      <w:proofErr w:type="spellStart"/>
      <w:r>
        <w:rPr>
          <w:rFonts w:ascii="Arial" w:hAnsi="Arial"/>
          <w:b/>
          <w:color w:val="000000" w:themeColor="text1"/>
        </w:rPr>
        <w:t>zomer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zon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topomzet</w:t>
      </w:r>
      <w:proofErr w:type="spellEnd"/>
      <w:r>
        <w:rPr>
          <w:rFonts w:ascii="Arial" w:hAnsi="Arial"/>
          <w:b/>
          <w:color w:val="000000" w:themeColor="text1"/>
        </w:rPr>
        <w:t xml:space="preserve">. Juli bracht </w:t>
      </w:r>
      <w:proofErr w:type="spellStart"/>
      <w:r>
        <w:rPr>
          <w:rFonts w:ascii="Arial" w:hAnsi="Arial"/>
          <w:b/>
          <w:color w:val="000000" w:themeColor="text1"/>
        </w:rPr>
        <w:t>Duitsland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hitterecord</w:t>
      </w:r>
      <w:proofErr w:type="spellEnd"/>
      <w:r>
        <w:rPr>
          <w:rFonts w:ascii="Arial" w:hAnsi="Arial"/>
          <w:b/>
          <w:color w:val="000000" w:themeColor="text1"/>
        </w:rPr>
        <w:t xml:space="preserve"> en LIQUI MOLY </w:t>
      </w:r>
      <w:proofErr w:type="spellStart"/>
      <w:r>
        <w:rPr>
          <w:rFonts w:ascii="Arial" w:hAnsi="Arial"/>
          <w:b/>
          <w:color w:val="000000" w:themeColor="text1"/>
        </w:rPr>
        <w:t>boekte</w:t>
      </w:r>
      <w:proofErr w:type="spellEnd"/>
      <w:r>
        <w:rPr>
          <w:rFonts w:ascii="Arial" w:hAnsi="Arial"/>
          <w:b/>
          <w:color w:val="000000" w:themeColor="text1"/>
        </w:rPr>
        <w:t xml:space="preserve"> in </w:t>
      </w:r>
      <w:proofErr w:type="spellStart"/>
      <w:r>
        <w:rPr>
          <w:rFonts w:ascii="Arial" w:hAnsi="Arial"/>
          <w:b/>
          <w:color w:val="000000" w:themeColor="text1"/>
        </w:rPr>
        <w:t>augustus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omzetrecord</w:t>
      </w:r>
      <w:proofErr w:type="spellEnd"/>
      <w:r>
        <w:rPr>
          <w:rFonts w:ascii="Arial" w:hAnsi="Arial"/>
          <w:b/>
          <w:color w:val="000000" w:themeColor="text1"/>
        </w:rPr>
        <w:t xml:space="preserve">: 50 </w:t>
      </w:r>
      <w:proofErr w:type="spellStart"/>
      <w:r>
        <w:rPr>
          <w:rFonts w:ascii="Arial" w:hAnsi="Arial"/>
          <w:b/>
          <w:color w:val="000000" w:themeColor="text1"/>
        </w:rPr>
        <w:t>miljoen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euro</w:t>
      </w:r>
      <w:proofErr w:type="spellEnd"/>
      <w:r>
        <w:rPr>
          <w:rFonts w:ascii="Arial" w:hAnsi="Arial"/>
          <w:b/>
          <w:color w:val="000000" w:themeColor="text1"/>
        </w:rPr>
        <w:t xml:space="preserve">. Dat </w:t>
      </w:r>
      <w:proofErr w:type="spellStart"/>
      <w:r>
        <w:rPr>
          <w:rFonts w:ascii="Arial" w:hAnsi="Arial"/>
          <w:b/>
          <w:color w:val="000000" w:themeColor="text1"/>
        </w:rPr>
        <w:t>resultaat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overstraalt</w:t>
      </w:r>
      <w:proofErr w:type="spellEnd"/>
      <w:r>
        <w:rPr>
          <w:rFonts w:ascii="Arial" w:hAnsi="Arial"/>
          <w:b/>
          <w:color w:val="000000" w:themeColor="text1"/>
        </w:rPr>
        <w:t xml:space="preserve"> alle </w:t>
      </w:r>
      <w:proofErr w:type="spellStart"/>
      <w:r>
        <w:rPr>
          <w:rFonts w:ascii="Arial" w:hAnsi="Arial"/>
          <w:b/>
          <w:color w:val="000000" w:themeColor="text1"/>
        </w:rPr>
        <w:t>maandresultaten</w:t>
      </w:r>
      <w:proofErr w:type="spellEnd"/>
      <w:r>
        <w:rPr>
          <w:rFonts w:ascii="Arial" w:hAnsi="Arial"/>
          <w:b/>
          <w:color w:val="000000" w:themeColor="text1"/>
        </w:rPr>
        <w:t xml:space="preserve"> van de 60-jarige </w:t>
      </w:r>
      <w:proofErr w:type="spellStart"/>
      <w:r>
        <w:rPr>
          <w:rFonts w:ascii="Arial" w:hAnsi="Arial"/>
          <w:b/>
          <w:color w:val="000000" w:themeColor="text1"/>
        </w:rPr>
        <w:t>ondernemingsgeschiedenis</w:t>
      </w:r>
      <w:proofErr w:type="spellEnd"/>
      <w:r>
        <w:rPr>
          <w:rFonts w:ascii="Arial" w:hAnsi="Arial"/>
          <w:b/>
          <w:color w:val="000000" w:themeColor="text1"/>
        </w:rPr>
        <w:t xml:space="preserve"> van de </w:t>
      </w:r>
      <w:proofErr w:type="spellStart"/>
      <w:r>
        <w:rPr>
          <w:rFonts w:ascii="Arial" w:hAnsi="Arial"/>
          <w:b/>
          <w:color w:val="000000" w:themeColor="text1"/>
        </w:rPr>
        <w:t>Duitse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olie</w:t>
      </w:r>
      <w:proofErr w:type="spellEnd"/>
      <w:r>
        <w:rPr>
          <w:rFonts w:ascii="Arial" w:hAnsi="Arial"/>
          <w:b/>
          <w:color w:val="000000" w:themeColor="text1"/>
        </w:rPr>
        <w:t xml:space="preserve">- en </w:t>
      </w:r>
      <w:proofErr w:type="spellStart"/>
      <w:r>
        <w:rPr>
          <w:rFonts w:ascii="Arial" w:hAnsi="Arial"/>
          <w:b/>
          <w:color w:val="000000" w:themeColor="text1"/>
        </w:rPr>
        <w:t>additievenspecialist</w:t>
      </w:r>
      <w:proofErr w:type="spellEnd"/>
      <w:r>
        <w:rPr>
          <w:rFonts w:ascii="Arial" w:hAnsi="Arial"/>
          <w:b/>
          <w:color w:val="000000" w:themeColor="text1"/>
        </w:rPr>
        <w:t>. „</w:t>
      </w:r>
      <w:proofErr w:type="spellStart"/>
      <w:r>
        <w:rPr>
          <w:rFonts w:ascii="Arial" w:hAnsi="Arial"/>
          <w:b/>
          <w:color w:val="000000" w:themeColor="text1"/>
        </w:rPr>
        <w:t>Uitgerekend</w:t>
      </w:r>
      <w:proofErr w:type="spellEnd"/>
      <w:r>
        <w:rPr>
          <w:rFonts w:ascii="Arial" w:hAnsi="Arial"/>
          <w:b/>
          <w:color w:val="000000" w:themeColor="text1"/>
        </w:rPr>
        <w:t xml:space="preserve"> in de </w:t>
      </w:r>
      <w:proofErr w:type="spellStart"/>
      <w:r>
        <w:rPr>
          <w:rFonts w:ascii="Arial" w:hAnsi="Arial"/>
          <w:b/>
          <w:color w:val="000000" w:themeColor="text1"/>
        </w:rPr>
        <w:t>komkommertijd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een</w:t>
      </w:r>
      <w:proofErr w:type="spellEnd"/>
      <w:r>
        <w:rPr>
          <w:rFonts w:ascii="Arial" w:hAnsi="Arial"/>
          <w:b/>
          <w:color w:val="000000" w:themeColor="text1"/>
        </w:rPr>
        <w:t xml:space="preserve"> alles </w:t>
      </w:r>
      <w:proofErr w:type="spellStart"/>
      <w:r>
        <w:rPr>
          <w:rFonts w:ascii="Arial" w:hAnsi="Arial"/>
          <w:b/>
          <w:color w:val="000000" w:themeColor="text1"/>
        </w:rPr>
        <w:t>overtreffend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resultaat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realiseren</w:t>
      </w:r>
      <w:proofErr w:type="spellEnd"/>
      <w:r>
        <w:rPr>
          <w:rFonts w:ascii="Arial" w:hAnsi="Arial"/>
          <w:b/>
          <w:color w:val="000000" w:themeColor="text1"/>
        </w:rPr>
        <w:t xml:space="preserve">, </w:t>
      </w:r>
      <w:proofErr w:type="spellStart"/>
      <w:r>
        <w:rPr>
          <w:rFonts w:ascii="Arial" w:hAnsi="Arial"/>
          <w:b/>
          <w:color w:val="000000" w:themeColor="text1"/>
        </w:rPr>
        <w:t>is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wel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het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meest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opmerkelijke</w:t>
      </w:r>
      <w:proofErr w:type="spellEnd"/>
      <w:r>
        <w:rPr>
          <w:rFonts w:ascii="Arial" w:hAnsi="Arial"/>
          <w:b/>
          <w:color w:val="000000" w:themeColor="text1"/>
        </w:rPr>
        <w:t xml:space="preserve">“, </w:t>
      </w:r>
      <w:proofErr w:type="spellStart"/>
      <w:r>
        <w:rPr>
          <w:rFonts w:ascii="Arial" w:hAnsi="Arial"/>
          <w:b/>
          <w:color w:val="000000" w:themeColor="text1"/>
        </w:rPr>
        <w:t>stelt</w:t>
      </w:r>
      <w:proofErr w:type="spellEnd"/>
      <w:r>
        <w:rPr>
          <w:rFonts w:ascii="Arial" w:hAnsi="Arial"/>
          <w:b/>
          <w:color w:val="000000" w:themeColor="text1"/>
        </w:rPr>
        <w:t xml:space="preserve"> Ernst Prost, </w:t>
      </w:r>
      <w:proofErr w:type="spellStart"/>
      <w:r>
        <w:rPr>
          <w:rFonts w:ascii="Arial" w:hAnsi="Arial"/>
          <w:b/>
          <w:color w:val="000000" w:themeColor="text1"/>
        </w:rPr>
        <w:t>beherend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vennoot</w:t>
      </w:r>
      <w:proofErr w:type="spellEnd"/>
      <w:r>
        <w:rPr>
          <w:rFonts w:ascii="Arial" w:hAnsi="Arial"/>
          <w:b/>
          <w:color w:val="000000" w:themeColor="text1"/>
        </w:rPr>
        <w:t xml:space="preserve"> van LIQUI MOLY.</w:t>
      </w: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In </w:t>
      </w:r>
      <w:proofErr w:type="spellStart"/>
      <w:r>
        <w:rPr>
          <w:rFonts w:ascii="Arial" w:hAnsi="Arial"/>
          <w:color w:val="000000" w:themeColor="text1"/>
        </w:rPr>
        <w:t>maart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stond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onderneming</w:t>
      </w:r>
      <w:proofErr w:type="spellEnd"/>
      <w:r>
        <w:rPr>
          <w:rFonts w:ascii="Arial" w:hAnsi="Arial"/>
          <w:color w:val="000000" w:themeColor="text1"/>
        </w:rPr>
        <w:t xml:space="preserve"> kort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omzet</w:t>
      </w:r>
      <w:proofErr w:type="spellEnd"/>
      <w:r>
        <w:rPr>
          <w:rFonts w:ascii="Arial" w:hAnsi="Arial"/>
          <w:color w:val="000000" w:themeColor="text1"/>
        </w:rPr>
        <w:t xml:space="preserve"> van 50 </w:t>
      </w:r>
      <w:proofErr w:type="spellStart"/>
      <w:r>
        <w:rPr>
          <w:rFonts w:ascii="Arial" w:hAnsi="Arial"/>
          <w:color w:val="000000" w:themeColor="text1"/>
        </w:rPr>
        <w:t>mln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euro</w:t>
      </w:r>
      <w:proofErr w:type="spellEnd"/>
      <w:r>
        <w:rPr>
          <w:rFonts w:ascii="Arial" w:hAnsi="Arial"/>
          <w:color w:val="000000" w:themeColor="text1"/>
        </w:rPr>
        <w:t xml:space="preserve">. Er </w:t>
      </w:r>
      <w:proofErr w:type="spellStart"/>
      <w:r>
        <w:rPr>
          <w:rFonts w:ascii="Arial" w:hAnsi="Arial"/>
          <w:color w:val="000000" w:themeColor="text1"/>
        </w:rPr>
        <w:t>ontbraken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nog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800.000 </w:t>
      </w:r>
      <w:proofErr w:type="spellStart"/>
      <w:r>
        <w:rPr>
          <w:rFonts w:ascii="Arial" w:hAnsi="Arial"/>
          <w:color w:val="000000" w:themeColor="text1"/>
        </w:rPr>
        <w:t>euro</w:t>
      </w:r>
      <w:proofErr w:type="spellEnd"/>
      <w:r>
        <w:rPr>
          <w:rFonts w:ascii="Arial" w:hAnsi="Arial"/>
          <w:color w:val="000000" w:themeColor="text1"/>
        </w:rPr>
        <w:t xml:space="preserve">. Maar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record</w:t>
      </w:r>
      <w:proofErr w:type="spellEnd"/>
      <w:r>
        <w:rPr>
          <w:rFonts w:ascii="Arial" w:hAnsi="Arial"/>
          <w:color w:val="000000" w:themeColor="text1"/>
        </w:rPr>
        <w:t xml:space="preserve"> was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toen</w:t>
      </w:r>
      <w:proofErr w:type="spellEnd"/>
      <w:r>
        <w:rPr>
          <w:rFonts w:ascii="Arial" w:hAnsi="Arial"/>
          <w:color w:val="000000" w:themeColor="text1"/>
        </w:rPr>
        <w:t xml:space="preserve"> al. En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al </w:t>
      </w:r>
      <w:proofErr w:type="spellStart"/>
      <w:r>
        <w:rPr>
          <w:rFonts w:ascii="Arial" w:hAnsi="Arial"/>
          <w:color w:val="000000" w:themeColor="text1"/>
        </w:rPr>
        <w:t>weer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geschiedenis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resultaat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zichzelf</w:t>
      </w:r>
      <w:proofErr w:type="spellEnd"/>
      <w:r>
        <w:rPr>
          <w:rFonts w:ascii="Arial" w:hAnsi="Arial"/>
          <w:color w:val="000000" w:themeColor="text1"/>
        </w:rPr>
        <w:t xml:space="preserve"> al </w:t>
      </w:r>
      <w:proofErr w:type="spellStart"/>
      <w:r>
        <w:rPr>
          <w:rFonts w:ascii="Arial" w:hAnsi="Arial"/>
          <w:color w:val="000000" w:themeColor="text1"/>
        </w:rPr>
        <w:t>iets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bijzonders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randvoorwaarden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maken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de LIQUI MOLY </w:t>
      </w:r>
      <w:proofErr w:type="spellStart"/>
      <w:r>
        <w:rPr>
          <w:rFonts w:ascii="Arial" w:hAnsi="Arial"/>
          <w:color w:val="000000" w:themeColor="text1"/>
        </w:rPr>
        <w:t>chef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allemaal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speciaal</w:t>
      </w:r>
      <w:proofErr w:type="spellEnd"/>
      <w:r>
        <w:rPr>
          <w:rFonts w:ascii="Arial" w:hAnsi="Arial"/>
          <w:color w:val="000000" w:themeColor="text1"/>
        </w:rPr>
        <w:t xml:space="preserve">. In de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branche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klassiek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lucratieve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seizoenen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voorjaar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herfst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had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hij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weliswaar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gerekend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nieuwe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topwaarde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zeker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doorgaans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rustiger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zomerperiode</w:t>
      </w:r>
      <w:proofErr w:type="spellEnd"/>
      <w:r>
        <w:rPr>
          <w:rFonts w:ascii="Arial" w:hAnsi="Arial"/>
          <w:color w:val="000000" w:themeColor="text1"/>
        </w:rPr>
        <w:t xml:space="preserve">. Van de </w:t>
      </w:r>
      <w:proofErr w:type="spellStart"/>
      <w:r>
        <w:rPr>
          <w:rFonts w:ascii="Arial" w:hAnsi="Arial"/>
          <w:color w:val="000000" w:themeColor="text1"/>
        </w:rPr>
        <w:t>bijna</w:t>
      </w:r>
      <w:proofErr w:type="spellEnd"/>
      <w:r>
        <w:rPr>
          <w:rFonts w:ascii="Arial" w:hAnsi="Arial"/>
          <w:color w:val="000000" w:themeColor="text1"/>
        </w:rPr>
        <w:t xml:space="preserve"> 800 </w:t>
      </w:r>
      <w:proofErr w:type="spellStart"/>
      <w:r>
        <w:rPr>
          <w:rFonts w:ascii="Arial" w:hAnsi="Arial"/>
          <w:color w:val="000000" w:themeColor="text1"/>
        </w:rPr>
        <w:t>medewerkers</w:t>
      </w:r>
      <w:proofErr w:type="spellEnd"/>
      <w:r>
        <w:rPr>
          <w:rFonts w:ascii="Arial" w:hAnsi="Arial"/>
          <w:color w:val="000000" w:themeColor="text1"/>
        </w:rPr>
        <w:t xml:space="preserve"> was </w:t>
      </w:r>
      <w:proofErr w:type="spellStart"/>
      <w:r>
        <w:rPr>
          <w:rFonts w:ascii="Arial" w:hAnsi="Arial"/>
          <w:color w:val="000000" w:themeColor="text1"/>
        </w:rPr>
        <w:t>bijna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kwart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vakantie</w:t>
      </w:r>
      <w:proofErr w:type="spellEnd"/>
      <w:r>
        <w:rPr>
          <w:rFonts w:ascii="Arial" w:hAnsi="Arial"/>
          <w:color w:val="000000" w:themeColor="text1"/>
        </w:rPr>
        <w:t>. „</w:t>
      </w:r>
      <w:proofErr w:type="spellStart"/>
      <w:r>
        <w:rPr>
          <w:rFonts w:ascii="Arial" w:hAnsi="Arial"/>
          <w:color w:val="000000" w:themeColor="text1"/>
        </w:rPr>
        <w:t>We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hebben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hier </w:t>
      </w:r>
      <w:proofErr w:type="spellStart"/>
      <w:r>
        <w:rPr>
          <w:rFonts w:ascii="Arial" w:hAnsi="Arial"/>
          <w:color w:val="000000" w:themeColor="text1"/>
        </w:rPr>
        <w:t>dus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gewoon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over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omzet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over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duidelijk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meer</w:t>
      </w:r>
      <w:proofErr w:type="spellEnd"/>
      <w:r>
        <w:rPr>
          <w:rFonts w:ascii="Arial" w:hAnsi="Arial"/>
          <w:color w:val="000000" w:themeColor="text1"/>
        </w:rPr>
        <w:t xml:space="preserve"> werk en </w:t>
      </w:r>
      <w:proofErr w:type="spellStart"/>
      <w:r>
        <w:rPr>
          <w:rFonts w:ascii="Arial" w:hAnsi="Arial"/>
          <w:color w:val="000000" w:themeColor="text1"/>
        </w:rPr>
        <w:t>dienstverlening</w:t>
      </w:r>
      <w:proofErr w:type="spellEnd"/>
      <w:r>
        <w:rPr>
          <w:rFonts w:ascii="Arial" w:hAnsi="Arial"/>
          <w:color w:val="000000" w:themeColor="text1"/>
        </w:rPr>
        <w:t xml:space="preserve">. Per </w:t>
      </w:r>
      <w:proofErr w:type="spellStart"/>
      <w:r>
        <w:rPr>
          <w:rFonts w:ascii="Arial" w:hAnsi="Arial"/>
          <w:color w:val="000000" w:themeColor="text1"/>
        </w:rPr>
        <w:t>slot</w:t>
      </w:r>
      <w:proofErr w:type="spellEnd"/>
      <w:r>
        <w:rPr>
          <w:rFonts w:ascii="Arial" w:hAnsi="Arial"/>
          <w:color w:val="000000" w:themeColor="text1"/>
        </w:rPr>
        <w:t xml:space="preserve"> van </w:t>
      </w:r>
      <w:proofErr w:type="spellStart"/>
      <w:r>
        <w:rPr>
          <w:rFonts w:ascii="Arial" w:hAnsi="Arial"/>
          <w:color w:val="000000" w:themeColor="text1"/>
        </w:rPr>
        <w:t>rekening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moesten</w:t>
      </w:r>
      <w:proofErr w:type="spellEnd"/>
      <w:r>
        <w:rPr>
          <w:rFonts w:ascii="Arial" w:hAnsi="Arial"/>
          <w:color w:val="000000" w:themeColor="text1"/>
        </w:rPr>
        <w:t xml:space="preserve"> extra </w:t>
      </w:r>
      <w:proofErr w:type="spellStart"/>
      <w:r>
        <w:rPr>
          <w:rFonts w:ascii="Arial" w:hAnsi="Arial"/>
          <w:color w:val="000000" w:themeColor="text1"/>
        </w:rPr>
        <w:t>orders</w:t>
      </w:r>
      <w:proofErr w:type="spellEnd"/>
      <w:r>
        <w:rPr>
          <w:rFonts w:ascii="Arial" w:hAnsi="Arial"/>
          <w:color w:val="000000" w:themeColor="text1"/>
        </w:rPr>
        <w:t xml:space="preserve"> en extra </w:t>
      </w:r>
      <w:proofErr w:type="spellStart"/>
      <w:r>
        <w:rPr>
          <w:rFonts w:ascii="Arial" w:hAnsi="Arial"/>
          <w:color w:val="000000" w:themeColor="text1"/>
        </w:rPr>
        <w:t>bestellingen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opgenomen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geproduceerd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gecommissioneerd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transport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gesteld</w:t>
      </w:r>
      <w:proofErr w:type="spellEnd"/>
      <w:r>
        <w:rPr>
          <w:rFonts w:ascii="Arial" w:hAnsi="Arial"/>
          <w:color w:val="000000" w:themeColor="text1"/>
        </w:rPr>
        <w:t xml:space="preserve"> worden.“</w:t>
      </w: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F269FE" w:rsidRPr="00BB49BC" w:rsidRDefault="00F269FE" w:rsidP="00F269FE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LIQUI MOLY </w:t>
      </w:r>
      <w:proofErr w:type="spellStart"/>
      <w:r>
        <w:rPr>
          <w:rFonts w:ascii="Arial" w:hAnsi="Arial"/>
          <w:color w:val="000000" w:themeColor="text1"/>
        </w:rPr>
        <w:t>groei</w:t>
      </w:r>
      <w:proofErr w:type="spellEnd"/>
      <w:r>
        <w:rPr>
          <w:rFonts w:ascii="Arial" w:hAnsi="Arial"/>
          <w:color w:val="000000" w:themeColor="text1"/>
        </w:rPr>
        <w:t xml:space="preserve"> al </w:t>
      </w:r>
      <w:proofErr w:type="spellStart"/>
      <w:r>
        <w:rPr>
          <w:rFonts w:ascii="Arial" w:hAnsi="Arial"/>
          <w:color w:val="000000" w:themeColor="text1"/>
        </w:rPr>
        <w:t>jaren</w:t>
      </w:r>
      <w:proofErr w:type="spellEnd"/>
      <w:r>
        <w:rPr>
          <w:rFonts w:ascii="Arial" w:hAnsi="Arial"/>
          <w:color w:val="000000" w:themeColor="text1"/>
        </w:rPr>
        <w:t xml:space="preserve">. In de </w:t>
      </w:r>
      <w:proofErr w:type="spellStart"/>
      <w:r>
        <w:rPr>
          <w:rFonts w:ascii="Arial" w:hAnsi="Arial"/>
          <w:color w:val="000000" w:themeColor="text1"/>
        </w:rPr>
        <w:t>afgelopen</w:t>
      </w:r>
      <w:proofErr w:type="spellEnd"/>
      <w:r>
        <w:rPr>
          <w:rFonts w:ascii="Arial" w:hAnsi="Arial"/>
          <w:color w:val="000000" w:themeColor="text1"/>
        </w:rPr>
        <w:t xml:space="preserve"> acht </w:t>
      </w:r>
      <w:proofErr w:type="spellStart"/>
      <w:r>
        <w:rPr>
          <w:rFonts w:ascii="Arial" w:hAnsi="Arial"/>
          <w:color w:val="000000" w:themeColor="text1"/>
        </w:rPr>
        <w:t>jaar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werd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omzet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verdubbeld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ontwikkeling</w:t>
      </w:r>
      <w:proofErr w:type="spellEnd"/>
      <w:r>
        <w:rPr>
          <w:rFonts w:ascii="Arial" w:hAnsi="Arial"/>
          <w:color w:val="000000" w:themeColor="text1"/>
        </w:rPr>
        <w:t xml:space="preserve">, die </w:t>
      </w:r>
      <w:proofErr w:type="spellStart"/>
      <w:r>
        <w:rPr>
          <w:rFonts w:ascii="Arial" w:hAnsi="Arial"/>
          <w:color w:val="000000" w:themeColor="text1"/>
        </w:rPr>
        <w:t>maar</w:t>
      </w:r>
      <w:proofErr w:type="spellEnd"/>
      <w:r>
        <w:rPr>
          <w:rFonts w:ascii="Arial" w:hAnsi="Arial"/>
          <w:color w:val="000000" w:themeColor="text1"/>
        </w:rPr>
        <w:t xml:space="preserve"> al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gemakkelijk</w:t>
      </w:r>
      <w:proofErr w:type="spellEnd"/>
      <w:r>
        <w:rPr>
          <w:rFonts w:ascii="Arial" w:hAnsi="Arial"/>
          <w:color w:val="000000" w:themeColor="text1"/>
        </w:rPr>
        <w:t xml:space="preserve"> als </w:t>
      </w:r>
      <w:proofErr w:type="spellStart"/>
      <w:r>
        <w:rPr>
          <w:rFonts w:ascii="Arial" w:hAnsi="Arial"/>
          <w:color w:val="000000" w:themeColor="text1"/>
        </w:rPr>
        <w:t>vanzelfsprekend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zou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kunnen</w:t>
      </w:r>
      <w:proofErr w:type="spellEnd"/>
      <w:r>
        <w:rPr>
          <w:rFonts w:ascii="Arial" w:hAnsi="Arial"/>
          <w:color w:val="000000" w:themeColor="text1"/>
        </w:rPr>
        <w:t xml:space="preserve"> worden </w:t>
      </w:r>
      <w:proofErr w:type="spellStart"/>
      <w:r>
        <w:rPr>
          <w:rFonts w:ascii="Arial" w:hAnsi="Arial"/>
          <w:color w:val="000000" w:themeColor="text1"/>
        </w:rPr>
        <w:t>beschouwd</w:t>
      </w:r>
      <w:proofErr w:type="spellEnd"/>
      <w:r>
        <w:rPr>
          <w:rFonts w:ascii="Arial" w:hAnsi="Arial"/>
          <w:color w:val="000000" w:themeColor="text1"/>
        </w:rPr>
        <w:t xml:space="preserve">. Maar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lastRenderedPageBreak/>
        <w:t>dus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geval</w:t>
      </w:r>
      <w:proofErr w:type="spellEnd"/>
      <w:r>
        <w:rPr>
          <w:rFonts w:ascii="Arial" w:hAnsi="Arial"/>
          <w:color w:val="000000" w:themeColor="text1"/>
        </w:rPr>
        <w:t>. Ernst Prost: „</w:t>
      </w:r>
      <w:proofErr w:type="spellStart"/>
      <w:r>
        <w:rPr>
          <w:rFonts w:ascii="Arial" w:hAnsi="Arial"/>
          <w:color w:val="000000" w:themeColor="text1"/>
        </w:rPr>
        <w:t>Wij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streven</w:t>
      </w:r>
      <w:proofErr w:type="spellEnd"/>
      <w:r>
        <w:rPr>
          <w:rFonts w:ascii="Arial" w:hAnsi="Arial"/>
          <w:color w:val="000000" w:themeColor="text1"/>
        </w:rPr>
        <w:t xml:space="preserve"> er </w:t>
      </w:r>
      <w:proofErr w:type="spellStart"/>
      <w:r>
        <w:rPr>
          <w:rFonts w:ascii="Arial" w:hAnsi="Arial"/>
          <w:color w:val="000000" w:themeColor="text1"/>
        </w:rPr>
        <w:t>voortdurend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onze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vastgelegde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topwaarden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overtreffen</w:t>
      </w:r>
      <w:proofErr w:type="spellEnd"/>
      <w:r>
        <w:rPr>
          <w:rFonts w:ascii="Arial" w:hAnsi="Arial"/>
          <w:color w:val="000000" w:themeColor="text1"/>
        </w:rPr>
        <w:t xml:space="preserve">. In </w:t>
      </w:r>
      <w:proofErr w:type="spellStart"/>
      <w:r>
        <w:rPr>
          <w:rFonts w:ascii="Arial" w:hAnsi="Arial"/>
          <w:color w:val="000000" w:themeColor="text1"/>
        </w:rPr>
        <w:t>augustus</w:t>
      </w:r>
      <w:proofErr w:type="spellEnd"/>
      <w:r>
        <w:rPr>
          <w:rFonts w:ascii="Arial" w:hAnsi="Arial"/>
          <w:color w:val="000000" w:themeColor="text1"/>
        </w:rPr>
        <w:t xml:space="preserve">, de </w:t>
      </w:r>
      <w:proofErr w:type="spellStart"/>
      <w:r>
        <w:rPr>
          <w:rFonts w:ascii="Arial" w:hAnsi="Arial"/>
          <w:color w:val="000000" w:themeColor="text1"/>
        </w:rPr>
        <w:t>belangrijkste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vakantiemaand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ons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dat</w:t>
      </w:r>
      <w:proofErr w:type="spellEnd"/>
      <w:r>
        <w:rPr>
          <w:rFonts w:ascii="Arial" w:hAnsi="Arial"/>
          <w:color w:val="000000" w:themeColor="text1"/>
        </w:rPr>
        <w:t xml:space="preserve"> tot </w:t>
      </w:r>
      <w:proofErr w:type="spellStart"/>
      <w:r>
        <w:rPr>
          <w:rFonts w:ascii="Arial" w:hAnsi="Arial"/>
          <w:color w:val="000000" w:themeColor="text1"/>
        </w:rPr>
        <w:t>dusver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op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zeer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indrukwekkende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wijze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gelukt</w:t>
      </w:r>
      <w:proofErr w:type="spellEnd"/>
      <w:r>
        <w:rPr>
          <w:rFonts w:ascii="Arial" w:hAnsi="Arial"/>
          <w:color w:val="000000" w:themeColor="text1"/>
        </w:rPr>
        <w:t xml:space="preserve">.“ </w:t>
      </w:r>
      <w:proofErr w:type="spellStart"/>
      <w:r>
        <w:rPr>
          <w:rFonts w:ascii="Arial" w:hAnsi="Arial"/>
          <w:color w:val="000000" w:themeColor="text1"/>
        </w:rPr>
        <w:t>Bijna</w:t>
      </w:r>
      <w:proofErr w:type="spellEnd"/>
      <w:r>
        <w:rPr>
          <w:rFonts w:ascii="Arial" w:hAnsi="Arial"/>
          <w:color w:val="000000" w:themeColor="text1"/>
        </w:rPr>
        <w:t xml:space="preserve"> 10 </w:t>
      </w:r>
      <w:proofErr w:type="spellStart"/>
      <w:r>
        <w:rPr>
          <w:rFonts w:ascii="Arial" w:hAnsi="Arial"/>
          <w:color w:val="000000" w:themeColor="text1"/>
        </w:rPr>
        <w:t>mln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proofErr w:type="gramStart"/>
      <w:r>
        <w:rPr>
          <w:rFonts w:ascii="Arial" w:hAnsi="Arial"/>
          <w:color w:val="000000" w:themeColor="text1"/>
        </w:rPr>
        <w:t>euro</w:t>
      </w:r>
      <w:proofErr w:type="spellEnd"/>
      <w:proofErr w:type="gram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omzet</w:t>
      </w:r>
      <w:proofErr w:type="spellEnd"/>
      <w:r>
        <w:rPr>
          <w:rFonts w:ascii="Arial" w:hAnsi="Arial"/>
          <w:color w:val="000000" w:themeColor="text1"/>
        </w:rPr>
        <w:t xml:space="preserve"> in </w:t>
      </w:r>
      <w:proofErr w:type="spellStart"/>
      <w:r>
        <w:rPr>
          <w:rFonts w:ascii="Arial" w:hAnsi="Arial"/>
          <w:color w:val="000000" w:themeColor="text1"/>
        </w:rPr>
        <w:t>vergelijking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dezelfde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periode</w:t>
      </w:r>
      <w:proofErr w:type="spellEnd"/>
      <w:r>
        <w:rPr>
          <w:rFonts w:ascii="Arial" w:hAnsi="Arial"/>
          <w:color w:val="000000" w:themeColor="text1"/>
        </w:rPr>
        <w:t xml:space="preserve"> van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voorafgaande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jaar</w:t>
      </w:r>
      <w:proofErr w:type="spellEnd"/>
      <w:r>
        <w:rPr>
          <w:rFonts w:ascii="Arial" w:hAnsi="Arial"/>
          <w:color w:val="000000" w:themeColor="text1"/>
        </w:rPr>
        <w:t xml:space="preserve"> en 20 </w:t>
      </w:r>
      <w:proofErr w:type="spellStart"/>
      <w:r>
        <w:rPr>
          <w:rFonts w:ascii="Arial" w:hAnsi="Arial"/>
          <w:color w:val="000000" w:themeColor="text1"/>
        </w:rPr>
        <w:t>procent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groei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Voor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deze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topprestatie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sprak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hij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zijn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diepe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respect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uit</w:t>
      </w:r>
      <w:proofErr w:type="spellEnd"/>
      <w:r>
        <w:rPr>
          <w:rFonts w:ascii="Arial" w:hAnsi="Arial"/>
          <w:color w:val="000000" w:themeColor="text1"/>
        </w:rPr>
        <w:t xml:space="preserve"> en </w:t>
      </w:r>
      <w:proofErr w:type="spellStart"/>
      <w:r>
        <w:rPr>
          <w:rFonts w:ascii="Arial" w:hAnsi="Arial"/>
          <w:color w:val="000000" w:themeColor="text1"/>
        </w:rPr>
        <w:t>hij</w:t>
      </w:r>
      <w:proofErr w:type="spellEnd"/>
      <w:r>
        <w:rPr>
          <w:rFonts w:ascii="Arial" w:hAnsi="Arial"/>
          <w:color w:val="000000" w:themeColor="text1"/>
        </w:rPr>
        <w:t xml:space="preserve"> dankte alle </w:t>
      </w:r>
      <w:proofErr w:type="spellStart"/>
      <w:r>
        <w:rPr>
          <w:rFonts w:ascii="Arial" w:hAnsi="Arial"/>
          <w:color w:val="000000" w:themeColor="text1"/>
        </w:rPr>
        <w:t>aanwezigen</w:t>
      </w:r>
      <w:proofErr w:type="spellEnd"/>
      <w:r>
        <w:rPr>
          <w:rFonts w:ascii="Arial" w:hAnsi="Arial"/>
          <w:color w:val="000000" w:themeColor="text1"/>
        </w:rPr>
        <w:t xml:space="preserve">. Ter </w:t>
      </w:r>
      <w:proofErr w:type="spellStart"/>
      <w:r>
        <w:rPr>
          <w:rFonts w:ascii="Arial" w:hAnsi="Arial"/>
          <w:color w:val="000000" w:themeColor="text1"/>
        </w:rPr>
        <w:t>vergelijking</w:t>
      </w:r>
      <w:proofErr w:type="spellEnd"/>
      <w:r>
        <w:rPr>
          <w:rFonts w:ascii="Arial" w:hAnsi="Arial"/>
          <w:color w:val="000000" w:themeColor="text1"/>
        </w:rPr>
        <w:t xml:space="preserve">: </w:t>
      </w:r>
      <w:proofErr w:type="spellStart"/>
      <w:r>
        <w:rPr>
          <w:rFonts w:ascii="Arial" w:hAnsi="Arial"/>
          <w:color w:val="000000" w:themeColor="text1"/>
        </w:rPr>
        <w:t>Het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omzetresultaat</w:t>
      </w:r>
      <w:proofErr w:type="spellEnd"/>
      <w:r>
        <w:rPr>
          <w:rFonts w:ascii="Arial" w:hAnsi="Arial"/>
          <w:color w:val="000000" w:themeColor="text1"/>
        </w:rPr>
        <w:t xml:space="preserve"> in </w:t>
      </w:r>
      <w:proofErr w:type="spellStart"/>
      <w:r>
        <w:rPr>
          <w:rFonts w:ascii="Arial" w:hAnsi="Arial"/>
          <w:color w:val="000000" w:themeColor="text1"/>
        </w:rPr>
        <w:t>augustus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dit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groter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dan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jaaromzet</w:t>
      </w:r>
      <w:proofErr w:type="spellEnd"/>
      <w:r>
        <w:rPr>
          <w:rFonts w:ascii="Arial" w:hAnsi="Arial"/>
          <w:color w:val="000000" w:themeColor="text1"/>
        </w:rPr>
        <w:t xml:space="preserve"> van LIQUI MOLY 25 </w:t>
      </w:r>
      <w:proofErr w:type="spellStart"/>
      <w:r>
        <w:rPr>
          <w:rFonts w:ascii="Arial" w:hAnsi="Arial"/>
          <w:color w:val="000000" w:themeColor="text1"/>
        </w:rPr>
        <w:t>jaar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geleden</w:t>
      </w:r>
      <w:proofErr w:type="spellEnd"/>
      <w:r>
        <w:rPr>
          <w:rFonts w:ascii="Arial" w:hAnsi="Arial"/>
          <w:color w:val="000000" w:themeColor="text1"/>
        </w:rPr>
        <w:t xml:space="preserve">. Nu </w:t>
      </w:r>
      <w:proofErr w:type="spellStart"/>
      <w:r>
        <w:rPr>
          <w:rFonts w:ascii="Arial" w:hAnsi="Arial"/>
          <w:color w:val="000000" w:themeColor="text1"/>
        </w:rPr>
        <w:t>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iedereen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nieuwsgierig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naar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komende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herfst</w:t>
      </w:r>
      <w:proofErr w:type="spellEnd"/>
      <w:r>
        <w:rPr>
          <w:rFonts w:ascii="Arial" w:hAnsi="Arial"/>
          <w:color w:val="000000" w:themeColor="text1"/>
        </w:rPr>
        <w:t>.</w:t>
      </w:r>
    </w:p>
    <w:p w:rsidR="00F24F24" w:rsidRPr="00F24F24" w:rsidRDefault="00F24F24" w:rsidP="00F24F24">
      <w:pPr>
        <w:spacing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2041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5CFC"/>
    <w:rsid w:val="007C70ED"/>
    <w:rsid w:val="007D7D63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3AA1"/>
    <w:rsid w:val="00856806"/>
    <w:rsid w:val="008733B3"/>
    <w:rsid w:val="00883E9A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6DBF"/>
    <w:rsid w:val="00ED34AC"/>
    <w:rsid w:val="00ED689E"/>
    <w:rsid w:val="00EE40B5"/>
    <w:rsid w:val="00EF1ECA"/>
    <w:rsid w:val="00F026DE"/>
    <w:rsid w:val="00F1747A"/>
    <w:rsid w:val="00F24F24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2017-09-11T07:28:00Z</dcterms:created>
  <dcterms:modified xsi:type="dcterms:W3CDTF">2017-09-11T07:28:00Z</dcterms:modified>
</cp:coreProperties>
</file>