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1294" w:rsidRDefault="00701294" w:rsidP="00701294">
      <w:pPr>
        <w:spacing w:line="360" w:lineRule="auto"/>
        <w:ind w:right="1985"/>
        <w:rPr>
          <w:rFonts w:asciiTheme="minorBidi" w:hAnsiTheme="minorBidi" w:cstheme="minorBidi"/>
          <w:b/>
          <w:sz w:val="36"/>
        </w:rPr>
      </w:pPr>
      <w:r>
        <w:rPr>
          <w:rFonts w:asciiTheme="minorBidi" w:hAnsiTheme="minorBidi" w:cstheme="minorBidi"/>
          <w:b/>
          <w:bCs/>
          <w:sz w:val="36"/>
          <w:lang w:val="nl-NL"/>
        </w:rPr>
        <w:t>Het sprookje van één olie voor alle auto's</w:t>
      </w:r>
    </w:p>
    <w:p w:rsidR="00701294" w:rsidRDefault="00701294" w:rsidP="00701294">
      <w:pPr>
        <w:spacing w:line="360" w:lineRule="auto"/>
        <w:ind w:right="1985"/>
        <w:rPr>
          <w:rFonts w:asciiTheme="minorBidi" w:hAnsiTheme="minorBidi" w:cstheme="minorBidi"/>
          <w:sz w:val="28"/>
          <w:szCs w:val="28"/>
        </w:rPr>
      </w:pPr>
    </w:p>
    <w:p w:rsidR="00701294" w:rsidRDefault="00701294" w:rsidP="00701294">
      <w:pPr>
        <w:spacing w:line="360" w:lineRule="auto"/>
        <w:ind w:right="1985"/>
        <w:rPr>
          <w:rFonts w:asciiTheme="minorBidi" w:hAnsiTheme="minorBidi" w:cstheme="minorBidi"/>
          <w:b/>
        </w:rPr>
      </w:pPr>
      <w:r>
        <w:rPr>
          <w:rFonts w:asciiTheme="minorBidi" w:hAnsiTheme="minorBidi" w:cstheme="minorBidi"/>
          <w:sz w:val="28"/>
          <w:lang w:val="nl-NL"/>
        </w:rPr>
        <w:t>LIQUI MOLY legt uit, waarom er zoveel verschillende soorten motorolie zijn</w:t>
      </w:r>
    </w:p>
    <w:p w:rsidR="00701294" w:rsidRDefault="00701294" w:rsidP="00701294">
      <w:pPr>
        <w:spacing w:line="360" w:lineRule="auto"/>
        <w:ind w:right="1985"/>
        <w:jc w:val="both"/>
        <w:rPr>
          <w:rFonts w:asciiTheme="minorBidi" w:hAnsiTheme="minorBidi" w:cstheme="minorBidi"/>
          <w:b/>
        </w:rPr>
      </w:pPr>
    </w:p>
    <w:p w:rsidR="00701294" w:rsidRDefault="00701294" w:rsidP="00701294">
      <w:pPr>
        <w:spacing w:line="360" w:lineRule="auto"/>
        <w:ind w:right="1985"/>
        <w:jc w:val="both"/>
        <w:rPr>
          <w:rFonts w:asciiTheme="minorBidi" w:hAnsiTheme="minorBidi" w:cstheme="minorBidi"/>
          <w:b/>
        </w:rPr>
      </w:pPr>
      <w:r>
        <w:rPr>
          <w:rFonts w:asciiTheme="minorBidi" w:hAnsiTheme="minorBidi" w:cstheme="minorBidi"/>
          <w:b/>
          <w:bCs/>
          <w:lang w:val="nl-NL"/>
        </w:rPr>
        <w:t>Juli 2018 – Heel, heel lang gelden was alles nog zo eenvoudig:</w:t>
      </w:r>
      <w:r>
        <w:rPr>
          <w:rFonts w:asciiTheme="minorBidi" w:hAnsiTheme="minorBidi" w:cstheme="minorBidi"/>
          <w:lang w:val="nl-NL"/>
        </w:rPr>
        <w:t xml:space="preserve"> </w:t>
      </w:r>
      <w:r>
        <w:rPr>
          <w:rFonts w:asciiTheme="minorBidi" w:hAnsiTheme="minorBidi" w:cstheme="minorBidi"/>
          <w:b/>
          <w:bCs/>
          <w:lang w:val="nl-NL"/>
        </w:rPr>
        <w:t>Over de juiste motorolie hoefde je niet na te denken, dezelfde olie was immers voor bijna alle auto's geschikt.</w:t>
      </w:r>
      <w:r>
        <w:rPr>
          <w:rFonts w:asciiTheme="minorBidi" w:hAnsiTheme="minorBidi" w:cstheme="minorBidi"/>
          <w:lang w:val="nl-NL"/>
        </w:rPr>
        <w:t xml:space="preserve"> </w:t>
      </w:r>
      <w:r>
        <w:rPr>
          <w:rFonts w:asciiTheme="minorBidi" w:hAnsiTheme="minorBidi" w:cstheme="minorBidi"/>
          <w:b/>
          <w:bCs/>
          <w:lang w:val="nl-NL"/>
        </w:rPr>
        <w:t>Tegenwoordig is dat totaal anders.</w:t>
      </w:r>
      <w:r>
        <w:rPr>
          <w:rFonts w:asciiTheme="minorBidi" w:hAnsiTheme="minorBidi" w:cstheme="minorBidi"/>
          <w:lang w:val="nl-NL"/>
        </w:rPr>
        <w:t xml:space="preserve"> </w:t>
      </w:r>
      <w:r>
        <w:rPr>
          <w:rFonts w:asciiTheme="minorBidi" w:hAnsiTheme="minorBidi" w:cstheme="minorBidi"/>
          <w:b/>
          <w:bCs/>
          <w:lang w:val="nl-NL"/>
        </w:rPr>
        <w:t xml:space="preserve">Oliver Kuhn, plaatsvervangend hoofd van het LIQUI MOLY-olielaboratorium, legt uit waarom er geen universele motorolie meer is. </w:t>
      </w:r>
    </w:p>
    <w:p w:rsidR="00701294" w:rsidRDefault="00701294" w:rsidP="00701294">
      <w:pPr>
        <w:spacing w:line="360" w:lineRule="auto"/>
        <w:ind w:right="1985"/>
        <w:jc w:val="both"/>
        <w:rPr>
          <w:rFonts w:asciiTheme="minorBidi" w:hAnsiTheme="minorBidi" w:cstheme="minorBidi"/>
        </w:rPr>
      </w:pPr>
    </w:p>
    <w:p w:rsidR="00701294" w:rsidRDefault="00701294" w:rsidP="00701294">
      <w:pPr>
        <w:spacing w:line="360" w:lineRule="auto"/>
        <w:ind w:right="1985"/>
        <w:jc w:val="both"/>
        <w:rPr>
          <w:rFonts w:asciiTheme="minorBidi" w:hAnsiTheme="minorBidi" w:cstheme="minorBidi"/>
        </w:rPr>
      </w:pPr>
      <w:r>
        <w:rPr>
          <w:rFonts w:asciiTheme="minorBidi" w:hAnsiTheme="minorBidi" w:cstheme="minorBidi"/>
          <w:lang w:val="nl-NL"/>
        </w:rPr>
        <w:t>Vroeger maakte het bijna niks uit, wat voor olie je in de motor deed: Er waren amper verschillende soorten olie, en de auto kon eigenlijk overal wel tegen. Later kwamen er wel meer soorten olie bij, maar toen kon je met de verschillende viscositeiten zoals 10W-40 of 15W-40 tenminste nog een duidelijk onderscheid maken. Deze waarde geeft aan, hoe dik- of dunvloeibaar de olie in koude of hete toestand is. Maar tegenwoordig is de viscositeit nog maar een van vele belangrijke eigenschappen, en helpt nauwelijks om de juiste olie te vinden, aldus Oliver Kuhn.</w:t>
      </w:r>
    </w:p>
    <w:p w:rsidR="00701294" w:rsidRDefault="00701294" w:rsidP="00701294">
      <w:pPr>
        <w:spacing w:line="360" w:lineRule="auto"/>
        <w:ind w:right="1985"/>
        <w:jc w:val="both"/>
        <w:rPr>
          <w:rFonts w:asciiTheme="minorBidi" w:hAnsiTheme="minorBidi" w:cstheme="minorBidi"/>
        </w:rPr>
      </w:pPr>
    </w:p>
    <w:p w:rsidR="00701294" w:rsidRDefault="00701294" w:rsidP="00701294">
      <w:pPr>
        <w:spacing w:line="360" w:lineRule="auto"/>
        <w:ind w:right="1985"/>
        <w:jc w:val="both"/>
        <w:rPr>
          <w:rFonts w:asciiTheme="minorBidi" w:hAnsiTheme="minorBidi" w:cstheme="minorBidi"/>
        </w:rPr>
      </w:pPr>
      <w:r>
        <w:rPr>
          <w:rFonts w:asciiTheme="minorBidi" w:hAnsiTheme="minorBidi" w:cstheme="minorBidi"/>
          <w:lang w:val="nl-NL"/>
        </w:rPr>
        <w:t>Bepalend zijn tegenwoordig industriële normen voor motorolie, zoals bijvoorbeeld die van de Europese Autofabrikantenbond ACEA of van het American Petroleum Institute (API). Bovendien hebben vooral Europese autofabrikanten eigen oliespecificaties ontwikkeld. „In totaal zijn er tegenwoordig wel meer dan 50 specificaties voor motorolie“, vertelt Oliver Kuhn.</w:t>
      </w:r>
    </w:p>
    <w:p w:rsidR="00701294" w:rsidRDefault="00701294" w:rsidP="00701294">
      <w:pPr>
        <w:spacing w:line="360" w:lineRule="auto"/>
        <w:ind w:right="1985"/>
        <w:jc w:val="both"/>
        <w:rPr>
          <w:rFonts w:asciiTheme="minorBidi" w:hAnsiTheme="minorBidi" w:cstheme="minorBidi"/>
        </w:rPr>
      </w:pPr>
    </w:p>
    <w:p w:rsidR="00701294" w:rsidRDefault="00701294" w:rsidP="00701294">
      <w:pPr>
        <w:spacing w:line="360" w:lineRule="auto"/>
        <w:ind w:right="1985"/>
        <w:jc w:val="both"/>
        <w:rPr>
          <w:rFonts w:asciiTheme="minorBidi" w:hAnsiTheme="minorBidi" w:cstheme="minorBidi"/>
        </w:rPr>
      </w:pPr>
      <w:r>
        <w:rPr>
          <w:rFonts w:asciiTheme="minorBidi" w:hAnsiTheme="minorBidi" w:cstheme="minorBidi"/>
          <w:lang w:val="nl-NL"/>
        </w:rPr>
        <w:t xml:space="preserve">Maar hoe kwam het dan dat de jungle aan oliesoorten steeds verder uitgegroeid is? Bij hun pogingen om het brandstofverbruik en daarmee ook de emissies terug te dringen, hebben met name de </w:t>
      </w:r>
      <w:r>
        <w:rPr>
          <w:rFonts w:asciiTheme="minorBidi" w:hAnsiTheme="minorBidi" w:cstheme="minorBidi"/>
          <w:lang w:val="nl-NL"/>
        </w:rPr>
        <w:lastRenderedPageBreak/>
        <w:t xml:space="preserve">Europese automerken de motorolie ontdekt als een van vele afstelmogelijkheden. Bij de ontwikkeling van een nieuwe motor worden de eigenschappen die de olie moet gaan hebben, al in een vroeg stadium vastgelegd. Vervolgens zijn de oliefabrikanten dan aan zet, om een dergelijke olie te ontwikkelen. Omdat iedere autofabrikant vanuit andere technologische uitgangspunten werkt, wijken de gevraagde olie-eigenschappen van elkaar af. Soms kunnen meerdere eigenschappen in één olie met elkaar gecombineerd worden, maar soms ook niet. </w:t>
      </w:r>
    </w:p>
    <w:p w:rsidR="00701294" w:rsidRDefault="00701294" w:rsidP="00701294">
      <w:pPr>
        <w:spacing w:line="360" w:lineRule="auto"/>
        <w:ind w:right="1985"/>
        <w:jc w:val="both"/>
        <w:rPr>
          <w:rFonts w:asciiTheme="minorBidi" w:hAnsiTheme="minorBidi" w:cstheme="minorBidi"/>
        </w:rPr>
      </w:pPr>
    </w:p>
    <w:p w:rsidR="00701294" w:rsidRDefault="00701294" w:rsidP="00701294">
      <w:pPr>
        <w:spacing w:line="360" w:lineRule="auto"/>
        <w:ind w:right="1985"/>
        <w:jc w:val="both"/>
        <w:rPr>
          <w:rFonts w:asciiTheme="minorBidi" w:hAnsiTheme="minorBidi" w:cstheme="minorBidi"/>
        </w:rPr>
      </w:pPr>
      <w:r>
        <w:rPr>
          <w:rFonts w:asciiTheme="minorBidi" w:hAnsiTheme="minorBidi" w:cstheme="minorBidi"/>
          <w:lang w:val="nl-NL"/>
        </w:rPr>
        <w:t xml:space="preserve">Zo is het algemeen toepasbare smeermiddel uit vroeger dagen veranderd in een uiterst geavanceerde vloeistof. En daarom kan er tegenwoordig helemaal geen universele olie meer zijn, die voor alle voertuigen geschikt is. „Wie iets anders beweert, weet niet waar hij het over heeft of probeert je het geld uit de zak te kloppen“, aldus Oliver Kuhn. LIQUI MOLY produceert uitsluitend in Duitsland en heeft de juiste olie voor zo goed als elke auto. </w:t>
      </w:r>
    </w:p>
    <w:p w:rsidR="00701294" w:rsidRDefault="00701294" w:rsidP="00701294">
      <w:pPr>
        <w:spacing w:line="360" w:lineRule="auto"/>
        <w:ind w:right="1985"/>
        <w:jc w:val="both"/>
        <w:rPr>
          <w:rFonts w:asciiTheme="minorBidi" w:hAnsiTheme="minorBidi" w:cstheme="minorBidi"/>
        </w:rPr>
      </w:pPr>
    </w:p>
    <w:p w:rsidR="00701294" w:rsidRDefault="00701294" w:rsidP="00701294">
      <w:pPr>
        <w:spacing w:line="360" w:lineRule="auto"/>
        <w:ind w:right="1985"/>
        <w:jc w:val="both"/>
        <w:rPr>
          <w:rFonts w:asciiTheme="minorBidi" w:hAnsiTheme="minorBidi" w:cstheme="minorBidi"/>
        </w:rPr>
      </w:pPr>
      <w:r>
        <w:rPr>
          <w:rFonts w:asciiTheme="minorBidi" w:hAnsiTheme="minorBidi" w:cstheme="minorBidi"/>
          <w:lang w:val="nl-NL"/>
        </w:rPr>
        <w:t xml:space="preserve">De vraag wat de „beste olie“ is, kan dus helemaal niet met een algemeen geldend antwoord worden beantwoord, maar is relatief. Het gaat erom, uit te zoeken wat voor de betreffende auto de juiste olie is, en die dan altijd te gebruiken. Tegenwoordig is motorolie zoiets als een extra onderdeel, maar dan vloeibaar. Verkeerde olie in de motor gieten is dan zoiets al het inbouwen van een onderdeel dat niet bij de auto hoort. Dit levert risico's op, die verder gaan dan slechts wat drab in de olie. Geloof het of niet, maar er zijn combinaties van een olie met een motor denkbaar, waarbij de motor binnen enkele honderden kilometers kapot zou gaan. Wat de juiste olie voor een voertuig is, staat in het bijbehorende handboek of kijk in de oliewegwijzer via </w:t>
      </w:r>
      <w:r>
        <w:rPr>
          <w:rFonts w:asciiTheme="minorBidi" w:hAnsiTheme="minorBidi" w:cstheme="minorBidi"/>
          <w:lang w:val="nl-NL"/>
        </w:rPr>
        <w:fldChar w:fldCharType="begin"/>
      </w:r>
      <w:r>
        <w:rPr>
          <w:rFonts w:asciiTheme="minorBidi" w:hAnsiTheme="minorBidi" w:cstheme="minorBidi"/>
          <w:lang w:val="nl-NL"/>
        </w:rPr>
        <w:instrText xml:space="preserve"> HYPERLINK "http://www.liqui-moly.nl" </w:instrText>
      </w:r>
      <w:r>
        <w:rPr>
          <w:rFonts w:asciiTheme="minorBidi" w:hAnsiTheme="minorBidi" w:cstheme="minorBidi"/>
          <w:lang w:val="nl-NL"/>
        </w:rPr>
        <w:fldChar w:fldCharType="separate"/>
      </w:r>
      <w:r w:rsidRPr="00D649CA">
        <w:rPr>
          <w:rStyle w:val="Hyperlink"/>
          <w:rFonts w:asciiTheme="minorBidi" w:hAnsiTheme="minorBidi" w:cstheme="minorBidi"/>
          <w:lang w:val="nl-NL"/>
        </w:rPr>
        <w:t>www.liqui-moly.nl</w:t>
      </w:r>
      <w:r>
        <w:rPr>
          <w:rFonts w:asciiTheme="minorBidi" w:hAnsiTheme="minorBidi" w:cstheme="minorBidi"/>
          <w:lang w:val="nl-NL"/>
        </w:rPr>
        <w:fldChar w:fldCharType="end"/>
      </w:r>
      <w:r>
        <w:rPr>
          <w:rFonts w:asciiTheme="minorBidi" w:hAnsiTheme="minorBidi" w:cstheme="minorBidi"/>
          <w:lang w:val="nl-NL"/>
        </w:rPr>
        <w:t xml:space="preserve">. </w:t>
      </w:r>
      <w:r>
        <w:rPr>
          <w:rFonts w:asciiTheme="minorBidi" w:hAnsiTheme="minorBidi" w:cstheme="minorBidi"/>
          <w:lang w:val="nl-NL"/>
        </w:rPr>
        <w:t xml:space="preserve">Voer eenvoudig het merk, het model en het type motor in, en u krijgt een overzicht van bijpassende oliesoorten. </w:t>
      </w:r>
    </w:p>
    <w:p w:rsidR="00701294" w:rsidRDefault="00701294" w:rsidP="00701294">
      <w:pPr>
        <w:spacing w:line="360" w:lineRule="auto"/>
        <w:ind w:right="1985"/>
        <w:jc w:val="both"/>
        <w:rPr>
          <w:rFonts w:asciiTheme="minorBidi" w:hAnsiTheme="minorBidi" w:cstheme="minorBidi"/>
        </w:rPr>
      </w:pPr>
    </w:p>
    <w:p w:rsidR="00701294" w:rsidRDefault="00701294" w:rsidP="00701294">
      <w:pPr>
        <w:spacing w:line="360" w:lineRule="auto"/>
        <w:ind w:right="1985"/>
        <w:jc w:val="both"/>
        <w:rPr>
          <w:rFonts w:asciiTheme="minorBidi" w:hAnsiTheme="minorBidi" w:cstheme="minorBidi"/>
        </w:rPr>
      </w:pPr>
      <w:r>
        <w:rPr>
          <w:rFonts w:asciiTheme="minorBidi" w:hAnsiTheme="minorBidi" w:cstheme="minorBidi"/>
          <w:lang w:val="nl-NL"/>
        </w:rPr>
        <w:lastRenderedPageBreak/>
        <w:t>Een trend naar minder soorten olie is voorlopig niet afzienbaar. In tegendeel: De diversiteit qua oliesoorten zal nog toenemen en de huidige trend, om steeds met nog specialere oliesoorten te komen, zal zich verder voortzetten. „Dat maakt het voor autobezitters en -monteurs wel nog complexer“, vindt Oliver Kuhn. „Ook voor ons als fabrikant, zijn minder oliesoorten natuurlijk gemakkelijker. Maar deze ontwikkeling wordt aangestuurd vanuit de autobouwers, niet door ons.“</w:t>
      </w:r>
    </w:p>
    <w:p w:rsidR="00701294" w:rsidRPr="00AB427F" w:rsidRDefault="00701294" w:rsidP="00FF1AB8">
      <w:pPr>
        <w:tabs>
          <w:tab w:val="left" w:pos="2410"/>
        </w:tabs>
        <w:spacing w:line="360" w:lineRule="auto"/>
        <w:ind w:right="1984"/>
        <w:jc w:val="both"/>
        <w:rPr>
          <w:rFonts w:ascii="Arial" w:hAnsi="Arial" w:cs="Arial"/>
        </w:rPr>
      </w:pPr>
      <w:bookmarkStart w:id="0" w:name="_GoBack"/>
      <w:bookmarkEnd w:id="0"/>
    </w:p>
    <w:p w:rsidR="00FF1AB8" w:rsidRPr="001939D2" w:rsidRDefault="00FF1AB8" w:rsidP="00FF1AB8">
      <w:pPr>
        <w:tabs>
          <w:tab w:val="left" w:pos="2410"/>
        </w:tabs>
        <w:spacing w:line="360" w:lineRule="auto"/>
        <w:ind w:right="1984"/>
        <w:jc w:val="both"/>
        <w:rPr>
          <w:rFonts w:ascii="Arial" w:hAnsi="Arial" w:cs="Arial"/>
          <w:b/>
        </w:rPr>
      </w:pPr>
      <w:r>
        <w:rPr>
          <w:rFonts w:ascii="Arial" w:hAnsi="Arial"/>
          <w:b/>
        </w:rPr>
        <w:t>Over LIQUI MOLY</w:t>
      </w:r>
    </w:p>
    <w:p w:rsidR="00FF1AB8" w:rsidRPr="001939D2" w:rsidRDefault="00FF1AB8" w:rsidP="00FF1AB8">
      <w:pPr>
        <w:tabs>
          <w:tab w:val="left" w:pos="2410"/>
        </w:tabs>
        <w:spacing w:line="360" w:lineRule="auto"/>
        <w:ind w:right="1984"/>
        <w:jc w:val="both"/>
        <w:rPr>
          <w:rFonts w:ascii="Arial" w:hAnsi="Arial" w:cs="Arial"/>
        </w:rPr>
      </w:pPr>
      <w:r>
        <w:rPr>
          <w:rFonts w:ascii="Arial" w:hAnsi="Arial"/>
        </w:rPr>
        <w:t xml:space="preserve">Met </w:t>
      </w:r>
      <w:proofErr w:type="spellStart"/>
      <w:r>
        <w:rPr>
          <w:rFonts w:ascii="Arial" w:hAnsi="Arial"/>
        </w:rPr>
        <w:t>ruim</w:t>
      </w:r>
      <w:proofErr w:type="spellEnd"/>
      <w:r>
        <w:rPr>
          <w:rFonts w:ascii="Arial" w:hAnsi="Arial"/>
        </w:rPr>
        <w:t xml:space="preserve"> 4000 </w:t>
      </w:r>
      <w:proofErr w:type="spellStart"/>
      <w:r>
        <w:rPr>
          <w:rFonts w:ascii="Arial" w:hAnsi="Arial"/>
        </w:rPr>
        <w:t>artikelen</w:t>
      </w:r>
      <w:proofErr w:type="spellEnd"/>
      <w:r>
        <w:rPr>
          <w:rFonts w:ascii="Arial" w:hAnsi="Arial"/>
        </w:rPr>
        <w:t xml:space="preserve"> </w:t>
      </w:r>
      <w:proofErr w:type="spellStart"/>
      <w:r>
        <w:rPr>
          <w:rFonts w:ascii="Arial" w:hAnsi="Arial"/>
        </w:rPr>
        <w:t>biedt</w:t>
      </w:r>
      <w:proofErr w:type="spellEnd"/>
      <w:r>
        <w:rPr>
          <w:rFonts w:ascii="Arial" w:hAnsi="Arial"/>
        </w:rPr>
        <w:t xml:space="preserve"> LIQUI MOLY </w:t>
      </w:r>
      <w:proofErr w:type="spellStart"/>
      <w:r>
        <w:rPr>
          <w:rFonts w:ascii="Arial" w:hAnsi="Arial"/>
        </w:rPr>
        <w:t>een</w:t>
      </w:r>
      <w:proofErr w:type="spellEnd"/>
      <w:r>
        <w:rPr>
          <w:rFonts w:ascii="Arial" w:hAnsi="Arial"/>
        </w:rPr>
        <w:t xml:space="preserve"> </w:t>
      </w:r>
      <w:proofErr w:type="spellStart"/>
      <w:r>
        <w:rPr>
          <w:rFonts w:ascii="Arial" w:hAnsi="Arial"/>
        </w:rPr>
        <w:t>breed</w:t>
      </w:r>
      <w:proofErr w:type="spellEnd"/>
      <w:r>
        <w:rPr>
          <w:rFonts w:ascii="Arial" w:hAnsi="Arial"/>
        </w:rPr>
        <w:t xml:space="preserve"> en </w:t>
      </w:r>
      <w:proofErr w:type="spellStart"/>
      <w:r>
        <w:rPr>
          <w:rFonts w:ascii="Arial" w:hAnsi="Arial"/>
        </w:rPr>
        <w:t>wereldwijd</w:t>
      </w:r>
      <w:proofErr w:type="spellEnd"/>
      <w:r>
        <w:rPr>
          <w:rFonts w:ascii="Arial" w:hAnsi="Arial"/>
        </w:rPr>
        <w:t xml:space="preserve"> </w:t>
      </w:r>
      <w:proofErr w:type="spellStart"/>
      <w:r>
        <w:rPr>
          <w:rFonts w:ascii="Arial" w:hAnsi="Arial"/>
        </w:rPr>
        <w:t>uniek</w:t>
      </w:r>
      <w:proofErr w:type="spellEnd"/>
      <w:r>
        <w:rPr>
          <w:rFonts w:ascii="Arial" w:hAnsi="Arial"/>
        </w:rPr>
        <w:t xml:space="preserve"> </w:t>
      </w:r>
      <w:proofErr w:type="spellStart"/>
      <w:r>
        <w:rPr>
          <w:rFonts w:ascii="Arial" w:hAnsi="Arial"/>
        </w:rPr>
        <w:t>assortiment</w:t>
      </w:r>
      <w:proofErr w:type="spellEnd"/>
      <w:r>
        <w:rPr>
          <w:rFonts w:ascii="Arial" w:hAnsi="Arial"/>
        </w:rPr>
        <w:t xml:space="preserve"> chemische </w:t>
      </w:r>
      <w:proofErr w:type="spellStart"/>
      <w:r>
        <w:rPr>
          <w:rFonts w:ascii="Arial" w:hAnsi="Arial"/>
        </w:rPr>
        <w:t>automotive</w:t>
      </w:r>
      <w:proofErr w:type="spellEnd"/>
      <w:r>
        <w:rPr>
          <w:rFonts w:ascii="Arial" w:hAnsi="Arial"/>
        </w:rPr>
        <w:t xml:space="preserve"> </w:t>
      </w:r>
      <w:proofErr w:type="spellStart"/>
      <w:r>
        <w:rPr>
          <w:rFonts w:ascii="Arial" w:hAnsi="Arial"/>
        </w:rPr>
        <w:t>producten</w:t>
      </w:r>
      <w:proofErr w:type="spellEnd"/>
      <w:r>
        <w:rPr>
          <w:rFonts w:ascii="Arial" w:hAnsi="Arial"/>
        </w:rPr>
        <w:t xml:space="preserve">: </w:t>
      </w:r>
      <w:proofErr w:type="spellStart"/>
      <w:r>
        <w:rPr>
          <w:rFonts w:ascii="Arial" w:hAnsi="Arial"/>
        </w:rPr>
        <w:t>Motoroliën</w:t>
      </w:r>
      <w:proofErr w:type="spellEnd"/>
      <w:r>
        <w:rPr>
          <w:rFonts w:ascii="Arial" w:hAnsi="Arial"/>
        </w:rPr>
        <w:t xml:space="preserve"> en </w:t>
      </w:r>
      <w:proofErr w:type="spellStart"/>
      <w:r>
        <w:rPr>
          <w:rFonts w:ascii="Arial" w:hAnsi="Arial"/>
        </w:rPr>
        <w:t>additieven</w:t>
      </w:r>
      <w:proofErr w:type="spellEnd"/>
      <w:r>
        <w:rPr>
          <w:rFonts w:ascii="Arial" w:hAnsi="Arial"/>
        </w:rPr>
        <w:t xml:space="preserve">, </w:t>
      </w:r>
      <w:proofErr w:type="spellStart"/>
      <w:r>
        <w:rPr>
          <w:rFonts w:ascii="Arial" w:hAnsi="Arial"/>
        </w:rPr>
        <w:t>vetten</w:t>
      </w:r>
      <w:proofErr w:type="spellEnd"/>
      <w:r>
        <w:rPr>
          <w:rFonts w:ascii="Arial" w:hAnsi="Arial"/>
        </w:rPr>
        <w:t xml:space="preserve"> en </w:t>
      </w:r>
      <w:proofErr w:type="spellStart"/>
      <w:r>
        <w:rPr>
          <w:rFonts w:ascii="Arial" w:hAnsi="Arial"/>
        </w:rPr>
        <w:t>pasta's</w:t>
      </w:r>
      <w:proofErr w:type="spellEnd"/>
      <w:r>
        <w:rPr>
          <w:rFonts w:ascii="Arial" w:hAnsi="Arial"/>
        </w:rPr>
        <w:t xml:space="preserve">, </w:t>
      </w:r>
      <w:proofErr w:type="spellStart"/>
      <w:r>
        <w:rPr>
          <w:rFonts w:ascii="Arial" w:hAnsi="Arial"/>
        </w:rPr>
        <w:t>sprays</w:t>
      </w:r>
      <w:proofErr w:type="spellEnd"/>
      <w:r>
        <w:rPr>
          <w:rFonts w:ascii="Arial" w:hAnsi="Arial"/>
        </w:rPr>
        <w:t xml:space="preserve"> en </w:t>
      </w:r>
      <w:proofErr w:type="spellStart"/>
      <w:r>
        <w:rPr>
          <w:rFonts w:ascii="Arial" w:hAnsi="Arial"/>
        </w:rPr>
        <w:t>autoverzorgingsmiddelen</w:t>
      </w:r>
      <w:proofErr w:type="spellEnd"/>
      <w:r>
        <w:rPr>
          <w:rFonts w:ascii="Arial" w:hAnsi="Arial"/>
        </w:rPr>
        <w:t xml:space="preserve">, </w:t>
      </w:r>
      <w:proofErr w:type="spellStart"/>
      <w:r>
        <w:rPr>
          <w:rFonts w:ascii="Arial" w:hAnsi="Arial"/>
        </w:rPr>
        <w:t>kleef</w:t>
      </w:r>
      <w:proofErr w:type="spellEnd"/>
      <w:r>
        <w:rPr>
          <w:rFonts w:ascii="Arial" w:hAnsi="Arial"/>
        </w:rPr>
        <w:t xml:space="preserve">- en </w:t>
      </w:r>
      <w:proofErr w:type="spellStart"/>
      <w:r>
        <w:rPr>
          <w:rFonts w:ascii="Arial" w:hAnsi="Arial"/>
        </w:rPr>
        <w:t>afdichtingsstoffen</w:t>
      </w:r>
      <w:proofErr w:type="spellEnd"/>
      <w:r>
        <w:rPr>
          <w:rFonts w:ascii="Arial" w:hAnsi="Arial"/>
        </w:rPr>
        <w:t xml:space="preserve">. </w:t>
      </w:r>
      <w:proofErr w:type="spellStart"/>
      <w:r>
        <w:rPr>
          <w:rFonts w:ascii="Arial" w:hAnsi="Arial"/>
        </w:rPr>
        <w:t>Sedert</w:t>
      </w:r>
      <w:proofErr w:type="spellEnd"/>
      <w:r>
        <w:rPr>
          <w:rFonts w:ascii="Arial" w:hAnsi="Arial"/>
        </w:rPr>
        <w:t xml:space="preserve"> de </w:t>
      </w:r>
      <w:proofErr w:type="spellStart"/>
      <w:r>
        <w:rPr>
          <w:rFonts w:ascii="Arial" w:hAnsi="Arial"/>
        </w:rPr>
        <w:t>oprichting</w:t>
      </w:r>
      <w:proofErr w:type="spellEnd"/>
      <w:r>
        <w:rPr>
          <w:rFonts w:ascii="Arial" w:hAnsi="Arial"/>
        </w:rPr>
        <w:t xml:space="preserve"> in 1957 </w:t>
      </w:r>
      <w:proofErr w:type="spellStart"/>
      <w:r>
        <w:rPr>
          <w:rFonts w:ascii="Arial" w:hAnsi="Arial"/>
        </w:rPr>
        <w:t>ontwikkelt</w:t>
      </w:r>
      <w:proofErr w:type="spellEnd"/>
      <w:r>
        <w:rPr>
          <w:rFonts w:ascii="Arial" w:hAnsi="Arial"/>
        </w:rPr>
        <w:t xml:space="preserve"> en </w:t>
      </w:r>
      <w:proofErr w:type="spellStart"/>
      <w:r>
        <w:rPr>
          <w:rFonts w:ascii="Arial" w:hAnsi="Arial"/>
        </w:rPr>
        <w:t>produceert</w:t>
      </w:r>
      <w:proofErr w:type="spellEnd"/>
      <w:r>
        <w:rPr>
          <w:rFonts w:ascii="Arial" w:hAnsi="Arial"/>
        </w:rPr>
        <w:t xml:space="preserve"> LIQUI MOLY </w:t>
      </w:r>
      <w:proofErr w:type="spellStart"/>
      <w:r>
        <w:rPr>
          <w:rFonts w:ascii="Arial" w:hAnsi="Arial"/>
        </w:rPr>
        <w:t>uitsluitend</w:t>
      </w:r>
      <w:proofErr w:type="spellEnd"/>
      <w:r>
        <w:rPr>
          <w:rFonts w:ascii="Arial" w:hAnsi="Arial"/>
        </w:rPr>
        <w:t xml:space="preserve"> in </w:t>
      </w:r>
      <w:proofErr w:type="spellStart"/>
      <w:r>
        <w:rPr>
          <w:rFonts w:ascii="Arial" w:hAnsi="Arial"/>
        </w:rPr>
        <w:t>Duitsland</w:t>
      </w:r>
      <w:proofErr w:type="spellEnd"/>
      <w:r>
        <w:rPr>
          <w:rFonts w:ascii="Arial" w:hAnsi="Arial"/>
        </w:rPr>
        <w:t xml:space="preserve">. </w:t>
      </w:r>
      <w:proofErr w:type="spellStart"/>
      <w:r>
        <w:rPr>
          <w:rFonts w:ascii="Arial" w:hAnsi="Arial"/>
        </w:rPr>
        <w:t>Het</w:t>
      </w:r>
      <w:proofErr w:type="spellEnd"/>
      <w:r>
        <w:rPr>
          <w:rFonts w:ascii="Arial" w:hAnsi="Arial"/>
        </w:rPr>
        <w:t xml:space="preserve"> </w:t>
      </w:r>
      <w:proofErr w:type="spellStart"/>
      <w:r>
        <w:rPr>
          <w:rFonts w:ascii="Arial" w:hAnsi="Arial"/>
        </w:rPr>
        <w:t>is</w:t>
      </w:r>
      <w:proofErr w:type="spellEnd"/>
      <w:r>
        <w:rPr>
          <w:rFonts w:ascii="Arial" w:hAnsi="Arial"/>
        </w:rPr>
        <w:t xml:space="preserve"> </w:t>
      </w:r>
      <w:proofErr w:type="spellStart"/>
      <w:r>
        <w:rPr>
          <w:rFonts w:ascii="Arial" w:hAnsi="Arial"/>
        </w:rPr>
        <w:t>daar</w:t>
      </w:r>
      <w:proofErr w:type="spellEnd"/>
      <w:r>
        <w:rPr>
          <w:rFonts w:ascii="Arial" w:hAnsi="Arial"/>
        </w:rPr>
        <w:t xml:space="preserve"> </w:t>
      </w:r>
      <w:proofErr w:type="spellStart"/>
      <w:r>
        <w:rPr>
          <w:rFonts w:ascii="Arial" w:hAnsi="Arial"/>
        </w:rPr>
        <w:t>onaangevochten</w:t>
      </w:r>
      <w:proofErr w:type="spellEnd"/>
      <w:r>
        <w:rPr>
          <w:rFonts w:ascii="Arial" w:hAnsi="Arial"/>
        </w:rPr>
        <w:t xml:space="preserve"> </w:t>
      </w:r>
      <w:proofErr w:type="spellStart"/>
      <w:r>
        <w:rPr>
          <w:rFonts w:ascii="Arial" w:hAnsi="Arial"/>
        </w:rPr>
        <w:t>marktleider</w:t>
      </w:r>
      <w:proofErr w:type="spellEnd"/>
      <w:r>
        <w:rPr>
          <w:rFonts w:ascii="Arial" w:hAnsi="Arial"/>
        </w:rPr>
        <w:t xml:space="preserve"> </w:t>
      </w:r>
      <w:proofErr w:type="spellStart"/>
      <w:r>
        <w:rPr>
          <w:rFonts w:ascii="Arial" w:hAnsi="Arial"/>
        </w:rPr>
        <w:t>bij</w:t>
      </w:r>
      <w:proofErr w:type="spellEnd"/>
      <w:r>
        <w:rPr>
          <w:rFonts w:ascii="Arial" w:hAnsi="Arial"/>
        </w:rPr>
        <w:t xml:space="preserve"> </w:t>
      </w:r>
      <w:proofErr w:type="spellStart"/>
      <w:r>
        <w:rPr>
          <w:rFonts w:ascii="Arial" w:hAnsi="Arial"/>
        </w:rPr>
        <w:t>additieven</w:t>
      </w:r>
      <w:proofErr w:type="spellEnd"/>
      <w:r>
        <w:rPr>
          <w:rFonts w:ascii="Arial" w:hAnsi="Arial"/>
        </w:rPr>
        <w:t xml:space="preserve"> en </w:t>
      </w:r>
      <w:proofErr w:type="spellStart"/>
      <w:r>
        <w:rPr>
          <w:rFonts w:ascii="Arial" w:hAnsi="Arial"/>
        </w:rPr>
        <w:t>wordt</w:t>
      </w:r>
      <w:proofErr w:type="spellEnd"/>
      <w:r>
        <w:rPr>
          <w:rFonts w:ascii="Arial" w:hAnsi="Arial"/>
        </w:rPr>
        <w:t xml:space="preserve"> er </w:t>
      </w:r>
      <w:proofErr w:type="spellStart"/>
      <w:r>
        <w:rPr>
          <w:rFonts w:ascii="Arial" w:hAnsi="Arial"/>
        </w:rPr>
        <w:t>keer</w:t>
      </w:r>
      <w:proofErr w:type="spellEnd"/>
      <w:r>
        <w:rPr>
          <w:rFonts w:ascii="Arial" w:hAnsi="Arial"/>
        </w:rPr>
        <w:t xml:space="preserve"> </w:t>
      </w:r>
      <w:proofErr w:type="spellStart"/>
      <w:r>
        <w:rPr>
          <w:rFonts w:ascii="Arial" w:hAnsi="Arial"/>
        </w:rPr>
        <w:t>op</w:t>
      </w:r>
      <w:proofErr w:type="spellEnd"/>
      <w:r>
        <w:rPr>
          <w:rFonts w:ascii="Arial" w:hAnsi="Arial"/>
        </w:rPr>
        <w:t xml:space="preserve"> </w:t>
      </w:r>
      <w:proofErr w:type="spellStart"/>
      <w:r>
        <w:rPr>
          <w:rFonts w:ascii="Arial" w:hAnsi="Arial"/>
        </w:rPr>
        <w:t>keer</w:t>
      </w:r>
      <w:proofErr w:type="spellEnd"/>
      <w:r>
        <w:rPr>
          <w:rFonts w:ascii="Arial" w:hAnsi="Arial"/>
        </w:rPr>
        <w:t xml:space="preserve"> tot beste </w:t>
      </w:r>
      <w:proofErr w:type="spellStart"/>
      <w:r>
        <w:rPr>
          <w:rFonts w:ascii="Arial" w:hAnsi="Arial"/>
        </w:rPr>
        <w:t>oliemerk</w:t>
      </w:r>
      <w:proofErr w:type="spellEnd"/>
      <w:r>
        <w:rPr>
          <w:rFonts w:ascii="Arial" w:hAnsi="Arial"/>
        </w:rPr>
        <w:t xml:space="preserve"> </w:t>
      </w:r>
      <w:proofErr w:type="spellStart"/>
      <w:r>
        <w:rPr>
          <w:rFonts w:ascii="Arial" w:hAnsi="Arial"/>
        </w:rPr>
        <w:t>gekozen</w:t>
      </w:r>
      <w:proofErr w:type="spellEnd"/>
      <w:r>
        <w:rPr>
          <w:rFonts w:ascii="Arial" w:hAnsi="Arial"/>
        </w:rPr>
        <w:t xml:space="preserve">. De </w:t>
      </w:r>
      <w:proofErr w:type="spellStart"/>
      <w:r>
        <w:rPr>
          <w:rFonts w:ascii="Arial" w:hAnsi="Arial"/>
        </w:rPr>
        <w:t>onderneming</w:t>
      </w:r>
      <w:proofErr w:type="spellEnd"/>
      <w:r>
        <w:rPr>
          <w:rFonts w:ascii="Arial" w:hAnsi="Arial"/>
        </w:rPr>
        <w:t xml:space="preserve"> </w:t>
      </w:r>
      <w:proofErr w:type="spellStart"/>
      <w:r>
        <w:rPr>
          <w:rFonts w:ascii="Arial" w:hAnsi="Arial"/>
        </w:rPr>
        <w:t>verkoopt</w:t>
      </w:r>
      <w:proofErr w:type="spellEnd"/>
      <w:r>
        <w:rPr>
          <w:rFonts w:ascii="Arial" w:hAnsi="Arial"/>
        </w:rPr>
        <w:t xml:space="preserve"> </w:t>
      </w:r>
      <w:proofErr w:type="spellStart"/>
      <w:r>
        <w:rPr>
          <w:rFonts w:ascii="Arial" w:hAnsi="Arial"/>
        </w:rPr>
        <w:t>zijn</w:t>
      </w:r>
      <w:proofErr w:type="spellEnd"/>
      <w:r>
        <w:rPr>
          <w:rFonts w:ascii="Arial" w:hAnsi="Arial"/>
        </w:rPr>
        <w:t xml:space="preserve"> </w:t>
      </w:r>
      <w:proofErr w:type="spellStart"/>
      <w:r>
        <w:rPr>
          <w:rFonts w:ascii="Arial" w:hAnsi="Arial"/>
        </w:rPr>
        <w:t>producten</w:t>
      </w:r>
      <w:proofErr w:type="spellEnd"/>
      <w:r>
        <w:rPr>
          <w:rFonts w:ascii="Arial" w:hAnsi="Arial"/>
        </w:rPr>
        <w:t xml:space="preserve"> in </w:t>
      </w:r>
      <w:proofErr w:type="spellStart"/>
      <w:r>
        <w:rPr>
          <w:rFonts w:ascii="Arial" w:hAnsi="Arial"/>
        </w:rPr>
        <w:t>meer</w:t>
      </w:r>
      <w:proofErr w:type="spellEnd"/>
      <w:r>
        <w:rPr>
          <w:rFonts w:ascii="Arial" w:hAnsi="Arial"/>
        </w:rPr>
        <w:t xml:space="preserve"> </w:t>
      </w:r>
      <w:proofErr w:type="spellStart"/>
      <w:r>
        <w:rPr>
          <w:rFonts w:ascii="Arial" w:hAnsi="Arial"/>
        </w:rPr>
        <w:t>dan</w:t>
      </w:r>
      <w:proofErr w:type="spellEnd"/>
      <w:r>
        <w:rPr>
          <w:rFonts w:ascii="Arial" w:hAnsi="Arial"/>
        </w:rPr>
        <w:t xml:space="preserve"> 120 landen en </w:t>
      </w:r>
      <w:proofErr w:type="spellStart"/>
      <w:r>
        <w:rPr>
          <w:rFonts w:ascii="Arial" w:hAnsi="Arial"/>
        </w:rPr>
        <w:t>realiseerde</w:t>
      </w:r>
      <w:proofErr w:type="spellEnd"/>
      <w:r>
        <w:rPr>
          <w:rFonts w:ascii="Arial" w:hAnsi="Arial"/>
        </w:rPr>
        <w:t xml:space="preserve"> in 2017 </w:t>
      </w:r>
      <w:proofErr w:type="spellStart"/>
      <w:r>
        <w:rPr>
          <w:rFonts w:ascii="Arial" w:hAnsi="Arial"/>
        </w:rPr>
        <w:t>een</w:t>
      </w:r>
      <w:proofErr w:type="spellEnd"/>
      <w:r>
        <w:rPr>
          <w:rFonts w:ascii="Arial" w:hAnsi="Arial"/>
        </w:rPr>
        <w:t xml:space="preserve"> </w:t>
      </w:r>
      <w:proofErr w:type="spellStart"/>
      <w:r>
        <w:rPr>
          <w:rFonts w:ascii="Arial" w:hAnsi="Arial"/>
        </w:rPr>
        <w:t>omzet</w:t>
      </w:r>
      <w:proofErr w:type="spellEnd"/>
      <w:r>
        <w:rPr>
          <w:rFonts w:ascii="Arial" w:hAnsi="Arial"/>
        </w:rPr>
        <w:t xml:space="preserve"> van 532 </w:t>
      </w:r>
      <w:proofErr w:type="spellStart"/>
      <w:r>
        <w:rPr>
          <w:rFonts w:ascii="Arial" w:hAnsi="Arial"/>
        </w:rPr>
        <w:t>mln</w:t>
      </w:r>
      <w:proofErr w:type="spellEnd"/>
      <w:r>
        <w:rPr>
          <w:rFonts w:ascii="Arial" w:hAnsi="Arial"/>
        </w:rPr>
        <w:t xml:space="preserve">. </w:t>
      </w:r>
      <w:proofErr w:type="spellStart"/>
      <w:r>
        <w:rPr>
          <w:rFonts w:ascii="Arial" w:hAnsi="Arial"/>
        </w:rPr>
        <w:t>euro</w:t>
      </w:r>
      <w:proofErr w:type="spellEnd"/>
      <w:r>
        <w:rPr>
          <w:rFonts w:ascii="Arial" w:hAnsi="Arial"/>
        </w:rPr>
        <w:t>.</w:t>
      </w: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8E1771" w:rsidRPr="004A59C2" w:rsidRDefault="008E1771" w:rsidP="008E1771">
      <w:pPr>
        <w:pStyle w:val="Textkrper"/>
        <w:tabs>
          <w:tab w:val="left" w:pos="6660"/>
          <w:tab w:val="left" w:pos="7020"/>
        </w:tabs>
        <w:spacing w:line="240" w:lineRule="auto"/>
        <w:rPr>
          <w:rFonts w:ascii="Arial" w:hAnsi="Arial" w:cs="Arial"/>
          <w:color w:val="000000"/>
          <w:lang w:val="en-US"/>
        </w:rPr>
      </w:pPr>
      <w:r w:rsidRPr="004A59C2">
        <w:rPr>
          <w:rFonts w:ascii="Arial" w:hAnsi="Arial" w:cs="Arial"/>
          <w:lang w:val="en-GB"/>
        </w:rPr>
        <w:t>Peter.Szarafinski@liqui-moly.de</w:t>
      </w:r>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A9519D" w:rsidRDefault="00A9519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8692C48"/>
    <w:multiLevelType w:val="hybridMultilevel"/>
    <w:tmpl w:val="E4C61B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2"/>
  </w:num>
  <w:num w:numId="5">
    <w:abstractNumId w:val="9"/>
  </w:num>
  <w:num w:numId="6">
    <w:abstractNumId w:val="3"/>
  </w:num>
  <w:num w:numId="7">
    <w:abstractNumId w:val="8"/>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17294"/>
    <w:rsid w:val="00025B24"/>
    <w:rsid w:val="000376F1"/>
    <w:rsid w:val="00040996"/>
    <w:rsid w:val="00041AFD"/>
    <w:rsid w:val="00042C7F"/>
    <w:rsid w:val="00053B7F"/>
    <w:rsid w:val="00060E7A"/>
    <w:rsid w:val="00061F3F"/>
    <w:rsid w:val="000627FB"/>
    <w:rsid w:val="0006679B"/>
    <w:rsid w:val="00075E1B"/>
    <w:rsid w:val="00082AF6"/>
    <w:rsid w:val="000965EA"/>
    <w:rsid w:val="000A3971"/>
    <w:rsid w:val="000A469E"/>
    <w:rsid w:val="000C7B6C"/>
    <w:rsid w:val="000D60B0"/>
    <w:rsid w:val="00100F63"/>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27FD"/>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23C0"/>
    <w:rsid w:val="004A43CD"/>
    <w:rsid w:val="004A59C2"/>
    <w:rsid w:val="004B1B68"/>
    <w:rsid w:val="004B1F77"/>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2D7E"/>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46AF1"/>
    <w:rsid w:val="00660A5D"/>
    <w:rsid w:val="00664699"/>
    <w:rsid w:val="00664949"/>
    <w:rsid w:val="006755A6"/>
    <w:rsid w:val="00676CAE"/>
    <w:rsid w:val="00677102"/>
    <w:rsid w:val="00686A37"/>
    <w:rsid w:val="00687627"/>
    <w:rsid w:val="00690B09"/>
    <w:rsid w:val="006A4E25"/>
    <w:rsid w:val="006C5098"/>
    <w:rsid w:val="006D0125"/>
    <w:rsid w:val="006D4EC0"/>
    <w:rsid w:val="006D7624"/>
    <w:rsid w:val="00701294"/>
    <w:rsid w:val="00705049"/>
    <w:rsid w:val="00723509"/>
    <w:rsid w:val="007440F4"/>
    <w:rsid w:val="007453FA"/>
    <w:rsid w:val="00746699"/>
    <w:rsid w:val="00750AEB"/>
    <w:rsid w:val="0075540A"/>
    <w:rsid w:val="00760245"/>
    <w:rsid w:val="00761DEA"/>
    <w:rsid w:val="00765C21"/>
    <w:rsid w:val="007665F3"/>
    <w:rsid w:val="00766A87"/>
    <w:rsid w:val="00770774"/>
    <w:rsid w:val="007731E8"/>
    <w:rsid w:val="0077606C"/>
    <w:rsid w:val="00780DD6"/>
    <w:rsid w:val="00780EB2"/>
    <w:rsid w:val="0078282F"/>
    <w:rsid w:val="007838AF"/>
    <w:rsid w:val="00785102"/>
    <w:rsid w:val="00793AE1"/>
    <w:rsid w:val="007956BE"/>
    <w:rsid w:val="007A0B8E"/>
    <w:rsid w:val="007A580F"/>
    <w:rsid w:val="007A7950"/>
    <w:rsid w:val="007A7E45"/>
    <w:rsid w:val="007C1897"/>
    <w:rsid w:val="007C5CFC"/>
    <w:rsid w:val="007C70ED"/>
    <w:rsid w:val="007D7D63"/>
    <w:rsid w:val="007E06BB"/>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408F8"/>
    <w:rsid w:val="00943982"/>
    <w:rsid w:val="00946851"/>
    <w:rsid w:val="009530AD"/>
    <w:rsid w:val="009535B4"/>
    <w:rsid w:val="009923AF"/>
    <w:rsid w:val="0099289B"/>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129DF"/>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9519D"/>
    <w:rsid w:val="00AA12CE"/>
    <w:rsid w:val="00AA3259"/>
    <w:rsid w:val="00AB3C9A"/>
    <w:rsid w:val="00AB68E6"/>
    <w:rsid w:val="00AC465A"/>
    <w:rsid w:val="00AC6DAF"/>
    <w:rsid w:val="00AD6A21"/>
    <w:rsid w:val="00AE454C"/>
    <w:rsid w:val="00AE5280"/>
    <w:rsid w:val="00AF21D9"/>
    <w:rsid w:val="00AF312A"/>
    <w:rsid w:val="00AF3227"/>
    <w:rsid w:val="00AF3C4A"/>
    <w:rsid w:val="00B01781"/>
    <w:rsid w:val="00B2507D"/>
    <w:rsid w:val="00B3392D"/>
    <w:rsid w:val="00B372A9"/>
    <w:rsid w:val="00B3784B"/>
    <w:rsid w:val="00B4473C"/>
    <w:rsid w:val="00B45F4E"/>
    <w:rsid w:val="00B502B7"/>
    <w:rsid w:val="00B50DD2"/>
    <w:rsid w:val="00B51224"/>
    <w:rsid w:val="00B82738"/>
    <w:rsid w:val="00B87DD3"/>
    <w:rsid w:val="00B91469"/>
    <w:rsid w:val="00BA45DB"/>
    <w:rsid w:val="00BA7EB2"/>
    <w:rsid w:val="00BC54A2"/>
    <w:rsid w:val="00BC55C8"/>
    <w:rsid w:val="00BD2739"/>
    <w:rsid w:val="00BD58CC"/>
    <w:rsid w:val="00BD5F14"/>
    <w:rsid w:val="00BE0EEA"/>
    <w:rsid w:val="00BE2642"/>
    <w:rsid w:val="00BF3343"/>
    <w:rsid w:val="00C007B8"/>
    <w:rsid w:val="00C04A9D"/>
    <w:rsid w:val="00C33536"/>
    <w:rsid w:val="00C33AEF"/>
    <w:rsid w:val="00C60309"/>
    <w:rsid w:val="00C662F8"/>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E7575"/>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F026DE"/>
    <w:rsid w:val="00F030A0"/>
    <w:rsid w:val="00F1747A"/>
    <w:rsid w:val="00F24F24"/>
    <w:rsid w:val="00F250F8"/>
    <w:rsid w:val="00F269FE"/>
    <w:rsid w:val="00F406F9"/>
    <w:rsid w:val="00F4264A"/>
    <w:rsid w:val="00F43AF5"/>
    <w:rsid w:val="00F46D94"/>
    <w:rsid w:val="00F509C2"/>
    <w:rsid w:val="00F568DD"/>
    <w:rsid w:val="00F645B4"/>
    <w:rsid w:val="00F646F0"/>
    <w:rsid w:val="00F66880"/>
    <w:rsid w:val="00F748E6"/>
    <w:rsid w:val="00F85D33"/>
    <w:rsid w:val="00F91598"/>
    <w:rsid w:val="00F93E90"/>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 w:val="00FF1AB8"/>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 w:type="table" w:styleId="Tabellenraster">
    <w:name w:val="Table Grid"/>
    <w:basedOn w:val="NormaleTabelle"/>
    <w:rsid w:val="00C007B8"/>
    <w:rPr>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3588324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66246060">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22474219">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749737642">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54810039">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187520364">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253246359">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32698103">
      <w:bodyDiv w:val="1"/>
      <w:marLeft w:val="0"/>
      <w:marRight w:val="0"/>
      <w:marTop w:val="0"/>
      <w:marBottom w:val="0"/>
      <w:divBdr>
        <w:top w:val="none" w:sz="0" w:space="0" w:color="auto"/>
        <w:left w:val="none" w:sz="0" w:space="0" w:color="auto"/>
        <w:bottom w:val="none" w:sz="0" w:space="0" w:color="auto"/>
        <w:right w:val="none" w:sz="0" w:space="0" w:color="auto"/>
      </w:divBdr>
    </w:div>
    <w:div w:id="1433823666">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615945102">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3977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2018-07-12T11:03:00Z</dcterms:created>
  <dcterms:modified xsi:type="dcterms:W3CDTF">2018-07-12T11:03:00Z</dcterms:modified>
</cp:coreProperties>
</file>