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E5F94" w14:textId="77777777" w:rsidR="00722660" w:rsidRPr="00722660" w:rsidRDefault="00722660" w:rsidP="00722660">
      <w:pPr>
        <w:spacing w:line="360" w:lineRule="auto"/>
        <w:ind w:right="1985"/>
        <w:jc w:val="both"/>
        <w:rPr>
          <w:rFonts w:ascii="Arial" w:hAnsi="Arial" w:cs="Arial"/>
          <w:b/>
          <w:sz w:val="36"/>
          <w:szCs w:val="36"/>
          <w:lang w:val="nl-NL"/>
        </w:rPr>
      </w:pPr>
      <w:r w:rsidRPr="00722660">
        <w:rPr>
          <w:rFonts w:ascii="Arial" w:hAnsi="Arial" w:cs="Arial"/>
          <w:b/>
          <w:bCs/>
          <w:sz w:val="36"/>
          <w:szCs w:val="36"/>
          <w:lang w:val="nl-NL"/>
        </w:rPr>
        <w:t>Chemische tuning voor motorfietsen</w:t>
      </w:r>
    </w:p>
    <w:p w14:paraId="33B57CBE" w14:textId="77777777" w:rsidR="00722660" w:rsidRPr="00722660" w:rsidRDefault="00722660" w:rsidP="00722660">
      <w:pPr>
        <w:spacing w:line="360" w:lineRule="auto"/>
        <w:ind w:right="1985"/>
        <w:jc w:val="both"/>
        <w:rPr>
          <w:rFonts w:ascii="Arial" w:hAnsi="Arial" w:cs="Arial"/>
          <w:lang w:val="nl-NL"/>
        </w:rPr>
      </w:pPr>
    </w:p>
    <w:p w14:paraId="547F65E8" w14:textId="77777777" w:rsidR="00722660" w:rsidRPr="00722660" w:rsidRDefault="00722660" w:rsidP="00722660">
      <w:pPr>
        <w:spacing w:line="360" w:lineRule="auto"/>
        <w:ind w:right="1985"/>
        <w:jc w:val="both"/>
        <w:rPr>
          <w:rFonts w:ascii="Arial" w:hAnsi="Arial" w:cs="Arial"/>
          <w:sz w:val="28"/>
          <w:szCs w:val="28"/>
          <w:lang w:val="nl-NL"/>
        </w:rPr>
      </w:pPr>
      <w:r w:rsidRPr="00722660">
        <w:rPr>
          <w:rFonts w:ascii="Arial" w:hAnsi="Arial" w:cs="Arial"/>
          <w:sz w:val="28"/>
          <w:szCs w:val="28"/>
          <w:lang w:val="nl-NL"/>
        </w:rPr>
        <w:t>LIQUI MOLY presenteert zijn productlijn Shooter op de EICMA</w:t>
      </w:r>
    </w:p>
    <w:p w14:paraId="367549CD" w14:textId="77777777" w:rsidR="00722660" w:rsidRPr="00722660" w:rsidRDefault="00722660" w:rsidP="00722660">
      <w:pPr>
        <w:spacing w:line="360" w:lineRule="auto"/>
        <w:ind w:right="1985"/>
        <w:jc w:val="both"/>
        <w:rPr>
          <w:rFonts w:ascii="Arial" w:hAnsi="Arial" w:cs="Arial"/>
          <w:lang w:val="nl-NL"/>
        </w:rPr>
      </w:pPr>
    </w:p>
    <w:p w14:paraId="4C9D131E" w14:textId="77777777" w:rsidR="00722660" w:rsidRPr="00722660" w:rsidRDefault="00722660" w:rsidP="00722660">
      <w:pPr>
        <w:tabs>
          <w:tab w:val="left" w:pos="7088"/>
        </w:tabs>
        <w:spacing w:after="240" w:line="360" w:lineRule="auto"/>
        <w:ind w:right="1985"/>
        <w:jc w:val="both"/>
        <w:rPr>
          <w:rFonts w:ascii="Arial" w:hAnsi="Arial" w:cs="Arial"/>
          <w:b/>
          <w:bCs/>
          <w:lang w:val="nl-NL"/>
        </w:rPr>
      </w:pPr>
      <w:r w:rsidRPr="00722660">
        <w:rPr>
          <w:rFonts w:ascii="Arial" w:hAnsi="Arial" w:cs="Arial"/>
          <w:b/>
          <w:bCs/>
          <w:lang w:val="nl-NL"/>
        </w:rPr>
        <w:t>Oktober 2019 – de shooters die LIQUI MOLY op de motorfietsbeurs in Milaan presenteert, zijn kleine energierepen voor de motorfiets. De olie- en additievenspecialist uit Duitsland toont daar zijn brede assortiment van chemische producten voor tweewielers. “Er zijn bijna geen chemische producten die we niet in het assortiment hebben – alles uit één hand en op elkaar afgestemd”, zegt Carlos Travé, die bij LIQUI MOLY wereldwijd verantwoordelijk is voor de tweewielerafdeling.</w:t>
      </w:r>
    </w:p>
    <w:p w14:paraId="40F330FA" w14:textId="77777777" w:rsidR="00722660" w:rsidRPr="00722660" w:rsidRDefault="00722660" w:rsidP="00722660">
      <w:pPr>
        <w:tabs>
          <w:tab w:val="left" w:pos="7088"/>
        </w:tabs>
        <w:spacing w:after="240" w:line="360" w:lineRule="auto"/>
        <w:ind w:right="1985"/>
        <w:jc w:val="both"/>
        <w:rPr>
          <w:rFonts w:ascii="Arial" w:hAnsi="Arial" w:cs="Arial"/>
          <w:bCs/>
          <w:lang w:val="nl-NL"/>
        </w:rPr>
      </w:pPr>
      <w:r w:rsidRPr="00722660">
        <w:rPr>
          <w:rFonts w:ascii="Arial" w:hAnsi="Arial" w:cs="Arial"/>
          <w:lang w:val="nl-NL"/>
        </w:rPr>
        <w:t>De Shooter-lijn bestaat uit vier producten: Speed Shooter verbetert de verbranding en daarmee ook de acceleratie. Het product hoeft alleen maar in de tank te worden gedaan. Daar wordt ook de 4T Shooter ingedaan, die afzettingen in de verbrandingskamer verwijdert en daardoor het oorspronkelijke vermogen herstelt. Engine Flush Shooter moet meteen vóór het verversen van de olie in de motorolie worden gedaan. Daar reinigt en spoelt het product het oliecircuit, zodat afzettingen worden losgemaakt en samen met de oude olie kunnen worden afgetapt. Deze drie shooters zijn verkrijgbaar in kleine bussen van 80 ml. De inhoud is precies voldoende voor één motortank. Daarmee hoeven halfvolle bussen met additieven niet meer ergens te worden opgeborgen.</w:t>
      </w:r>
    </w:p>
    <w:p w14:paraId="4CAAC0CF" w14:textId="77777777" w:rsidR="00722660" w:rsidRPr="00722660" w:rsidRDefault="00722660" w:rsidP="00722660">
      <w:pPr>
        <w:tabs>
          <w:tab w:val="left" w:pos="7088"/>
        </w:tabs>
        <w:spacing w:after="240" w:line="360" w:lineRule="auto"/>
        <w:ind w:right="1985"/>
        <w:jc w:val="both"/>
        <w:rPr>
          <w:rFonts w:ascii="Arial" w:hAnsi="Arial" w:cs="Arial"/>
          <w:bCs/>
          <w:lang w:val="nl-NL"/>
        </w:rPr>
      </w:pPr>
      <w:r w:rsidRPr="00722660">
        <w:rPr>
          <w:rFonts w:ascii="Arial" w:hAnsi="Arial" w:cs="Arial"/>
          <w:lang w:val="nl-NL"/>
        </w:rPr>
        <w:t>Het vierde product in de reeks is MoS2-Shooter. Dit is een additief om slijtage tegen te gaan. Het vaste smeermiddel MoS2 vormt daarvoor een laag op de metalen oppervlakken en voorkomt zo direct contact van metaal op metaal. Vooral net na het starten, als de olie nog niet alle plekken in de motor heeft bereikt, zorgt MoS2-</w:t>
      </w:r>
      <w:r w:rsidRPr="00722660">
        <w:rPr>
          <w:rFonts w:ascii="Arial" w:hAnsi="Arial" w:cs="Arial"/>
          <w:lang w:val="nl-NL"/>
        </w:rPr>
        <w:lastRenderedPageBreak/>
        <w:t xml:space="preserve">Shooter voor betrouwbare smering. Het product biedt daarnaast extra bescherming bij hoge motorbelasting en bij olieverlies. Deze shooter is verkrijgbaar in een tube van 20 ml. </w:t>
      </w:r>
    </w:p>
    <w:p w14:paraId="4DB3A4CF" w14:textId="77777777" w:rsidR="00722660" w:rsidRPr="00722660" w:rsidRDefault="00722660" w:rsidP="00722660">
      <w:pPr>
        <w:tabs>
          <w:tab w:val="left" w:pos="7088"/>
        </w:tabs>
        <w:spacing w:after="240" w:line="360" w:lineRule="auto"/>
        <w:ind w:right="1985"/>
        <w:jc w:val="both"/>
        <w:rPr>
          <w:rFonts w:ascii="Arial" w:hAnsi="Arial" w:cs="Arial"/>
          <w:bCs/>
          <w:lang w:val="nl-NL"/>
        </w:rPr>
      </w:pPr>
      <w:r w:rsidRPr="00722660">
        <w:rPr>
          <w:rFonts w:ascii="Arial" w:hAnsi="Arial" w:cs="Arial"/>
          <w:lang w:val="nl-NL"/>
        </w:rPr>
        <w:t>“Deze producten voor chemische tuning zijn niet alleen goedkoop, maar ook nog eens eenvoudig in gebruik”, aldus Carlos Travé. “Ze helpen er ook bij motorproblemen te voorkomen en de levensduur van de motorfiets te verlengen.”</w:t>
      </w:r>
    </w:p>
    <w:p w14:paraId="7FC66A58" w14:textId="77777777" w:rsidR="00722660" w:rsidRPr="00722660" w:rsidRDefault="00722660" w:rsidP="00722660">
      <w:pPr>
        <w:tabs>
          <w:tab w:val="left" w:pos="7088"/>
        </w:tabs>
        <w:spacing w:after="240" w:line="360" w:lineRule="auto"/>
        <w:ind w:right="1985"/>
        <w:jc w:val="both"/>
        <w:rPr>
          <w:rFonts w:ascii="Arial" w:hAnsi="Arial" w:cs="Arial"/>
          <w:bCs/>
          <w:lang w:val="nl-NL"/>
        </w:rPr>
      </w:pPr>
      <w:r w:rsidRPr="00722660">
        <w:rPr>
          <w:rFonts w:ascii="Arial" w:hAnsi="Arial" w:cs="Arial"/>
          <w:lang w:val="nl-NL"/>
        </w:rPr>
        <w:t xml:space="preserve">LIQUI MOLY biedt niet alleen additieven speciaal voor motorfietsen, maar een breed assortiment aan chemische producten aan. Van motorolie, transmissieolie, vorkolie, remvloeistof, kettingspray en reinigers tot lederverzorging voor de combi- en vizierreiniger voor de helm. En dat alles van een kwaliteit die ertoe doet: alle teams uit de raceklassen Moto2 en Moto3 racen al jaren met de olie van LIQUI MOLY. </w:t>
      </w:r>
    </w:p>
    <w:p w14:paraId="79EAA74E" w14:textId="77777777" w:rsidR="00722660" w:rsidRPr="00722660" w:rsidRDefault="00722660" w:rsidP="00722660">
      <w:pPr>
        <w:tabs>
          <w:tab w:val="left" w:pos="7088"/>
        </w:tabs>
        <w:spacing w:after="240" w:line="360" w:lineRule="auto"/>
        <w:ind w:right="1985"/>
        <w:jc w:val="both"/>
        <w:rPr>
          <w:rFonts w:ascii="Arial" w:hAnsi="Arial" w:cs="Arial"/>
          <w:lang w:val="nl-NL"/>
        </w:rPr>
      </w:pPr>
      <w:r w:rsidRPr="00722660">
        <w:rPr>
          <w:rFonts w:ascii="Arial" w:hAnsi="Arial" w:cs="Arial"/>
          <w:lang w:val="nl-NL"/>
        </w:rPr>
        <w:t>Op de EICMA presenteert LIQUI MOLY zijn hele productassortiment voor motorfietsen en scooters. De beurs vindt van 5 tot 10 november in Milaan plaats. LIQUI MOLY is daar in hal 13 bij stand C83 te vinden.</w:t>
      </w:r>
    </w:p>
    <w:p w14:paraId="7AE82F38" w14:textId="77777777" w:rsidR="00180E5B" w:rsidRPr="00722660" w:rsidRDefault="00180E5B" w:rsidP="00180E5B">
      <w:pPr>
        <w:spacing w:after="240" w:line="360" w:lineRule="auto"/>
        <w:ind w:right="1985"/>
        <w:jc w:val="both"/>
        <w:rPr>
          <w:rFonts w:ascii="Arial" w:hAnsi="Arial" w:cs="Arial"/>
          <w:lang w:val="nl-NL"/>
        </w:rPr>
      </w:pPr>
      <w:bookmarkStart w:id="0" w:name="_GoBack"/>
      <w:bookmarkEnd w:id="0"/>
    </w:p>
    <w:p w14:paraId="386882F0" w14:textId="77777777" w:rsidR="00FF1AB8" w:rsidRPr="00722660" w:rsidRDefault="00FF1AB8" w:rsidP="00FF1AB8">
      <w:pPr>
        <w:tabs>
          <w:tab w:val="left" w:pos="2410"/>
        </w:tabs>
        <w:spacing w:line="360" w:lineRule="auto"/>
        <w:ind w:right="1984"/>
        <w:jc w:val="both"/>
        <w:rPr>
          <w:rFonts w:ascii="Arial" w:hAnsi="Arial" w:cs="Arial"/>
          <w:b/>
          <w:lang w:val="nl-NL"/>
        </w:rPr>
      </w:pPr>
      <w:r w:rsidRPr="00722660">
        <w:rPr>
          <w:rFonts w:ascii="Arial" w:hAnsi="Arial"/>
          <w:b/>
          <w:lang w:val="nl-NL"/>
        </w:rPr>
        <w:t>Over LIQUI MOLY</w:t>
      </w:r>
    </w:p>
    <w:p w14:paraId="1C73F3F3" w14:textId="22B0AA28" w:rsidR="00FF1AB8" w:rsidRPr="00722660" w:rsidRDefault="00FF1AB8" w:rsidP="008C6F20">
      <w:pPr>
        <w:tabs>
          <w:tab w:val="left" w:pos="2410"/>
        </w:tabs>
        <w:spacing w:line="360" w:lineRule="auto"/>
        <w:ind w:right="1984"/>
        <w:jc w:val="both"/>
        <w:rPr>
          <w:rFonts w:ascii="Arial" w:hAnsi="Arial" w:cs="Arial"/>
          <w:lang w:val="nl-NL"/>
        </w:rPr>
      </w:pPr>
      <w:r w:rsidRPr="00722660">
        <w:rPr>
          <w:rFonts w:ascii="Arial" w:hAnsi="Arial"/>
          <w:lang w:val="nl-NL"/>
        </w:rPr>
        <w:t>Met ruim 4000 artikelen biedt LIQUI MOLY een breed en wereldwijd uniek assortiment chemische automotive producten: Motoroliën en additieven, vetten</w:t>
      </w:r>
      <w:r w:rsidR="0066280C" w:rsidRPr="00722660">
        <w:rPr>
          <w:rFonts w:ascii="Arial" w:hAnsi="Arial"/>
          <w:lang w:val="nl-NL"/>
        </w:rPr>
        <w:t xml:space="preserve"> en </w:t>
      </w:r>
      <w:r w:rsidRPr="00722660">
        <w:rPr>
          <w:rFonts w:ascii="Arial" w:hAnsi="Arial"/>
          <w:lang w:val="nl-NL"/>
        </w:rPr>
        <w:t>pasta's, sprays</w:t>
      </w:r>
      <w:r w:rsidR="0066280C" w:rsidRPr="00722660">
        <w:rPr>
          <w:rFonts w:ascii="Arial" w:hAnsi="Arial"/>
          <w:lang w:val="nl-NL"/>
        </w:rPr>
        <w:t>,</w:t>
      </w:r>
      <w:r w:rsidRPr="00722660">
        <w:rPr>
          <w:rFonts w:ascii="Arial" w:hAnsi="Arial"/>
          <w:lang w:val="nl-NL"/>
        </w:rPr>
        <w:t xml:space="preserve"> autoverzorgingsmiddelen</w:t>
      </w:r>
      <w:r w:rsidR="0066280C" w:rsidRPr="00722660">
        <w:rPr>
          <w:rFonts w:ascii="Arial" w:hAnsi="Arial"/>
          <w:lang w:val="nl-NL"/>
        </w:rPr>
        <w:t xml:space="preserve"> en </w:t>
      </w:r>
      <w:r w:rsidRPr="00722660">
        <w:rPr>
          <w:rFonts w:ascii="Arial" w:hAnsi="Arial"/>
          <w:lang w:val="nl-NL"/>
        </w:rPr>
        <w:t xml:space="preserve">kleef- en afdichtingsstoffen. Sedert de oprichting in 1957 ontwikkelt en produceert LIQUI MOLY uitsluitend in Duitsland. Het is daar onaangevochten marktleider </w:t>
      </w:r>
      <w:r w:rsidR="0066280C" w:rsidRPr="00722660">
        <w:rPr>
          <w:rFonts w:ascii="Arial" w:hAnsi="Arial"/>
          <w:lang w:val="nl-NL"/>
        </w:rPr>
        <w:t>v</w:t>
      </w:r>
      <w:r w:rsidR="00177657" w:rsidRPr="00722660">
        <w:rPr>
          <w:rFonts w:ascii="Arial" w:hAnsi="Arial"/>
          <w:lang w:val="nl-NL"/>
        </w:rPr>
        <w:t>an</w:t>
      </w:r>
      <w:r w:rsidRPr="00722660">
        <w:rPr>
          <w:rFonts w:ascii="Arial" w:hAnsi="Arial"/>
          <w:lang w:val="nl-NL"/>
        </w:rPr>
        <w:t xml:space="preserve"> additieven en wordt er keer op keer tot beste oliemerk gekozen. De onderneming verkoopt zijn producten in meer dan 120 landen en realiseerde in 201</w:t>
      </w:r>
      <w:r w:rsidR="0018358C" w:rsidRPr="00722660">
        <w:rPr>
          <w:rFonts w:ascii="Arial" w:hAnsi="Arial"/>
          <w:lang w:val="nl-NL"/>
        </w:rPr>
        <w:t>8</w:t>
      </w:r>
      <w:r w:rsidRPr="00722660">
        <w:rPr>
          <w:rFonts w:ascii="Arial" w:hAnsi="Arial"/>
          <w:lang w:val="nl-NL"/>
        </w:rPr>
        <w:t xml:space="preserve"> een omzet van 5</w:t>
      </w:r>
      <w:r w:rsidR="0018358C" w:rsidRPr="00722660">
        <w:rPr>
          <w:rFonts w:ascii="Arial" w:hAnsi="Arial"/>
          <w:lang w:val="nl-NL"/>
        </w:rPr>
        <w:t>4</w:t>
      </w:r>
      <w:r w:rsidR="008C6F20" w:rsidRPr="00722660">
        <w:rPr>
          <w:rFonts w:ascii="Arial" w:hAnsi="Arial"/>
          <w:lang w:val="nl-NL"/>
        </w:rPr>
        <w:t>4</w:t>
      </w:r>
      <w:r w:rsidRPr="00722660">
        <w:rPr>
          <w:rFonts w:ascii="Arial" w:hAnsi="Arial"/>
          <w:lang w:val="nl-NL"/>
        </w:rPr>
        <w:t xml:space="preserve"> mln. euro.</w:t>
      </w:r>
    </w:p>
    <w:p w14:paraId="2762850D" w14:textId="77777777" w:rsidR="003C4DAA" w:rsidRPr="00722660" w:rsidRDefault="003C4DAA" w:rsidP="003C4DAA">
      <w:pPr>
        <w:spacing w:line="360" w:lineRule="auto"/>
        <w:ind w:right="2052"/>
        <w:jc w:val="both"/>
        <w:rPr>
          <w:rFonts w:ascii="Arial" w:hAnsi="Arial" w:cs="Arial"/>
          <w:lang w:val="nl-NL"/>
        </w:rPr>
      </w:pPr>
    </w:p>
    <w:p w14:paraId="3963EC6A" w14:textId="77777777" w:rsidR="00177657" w:rsidRPr="00722660" w:rsidRDefault="00177657" w:rsidP="00272723">
      <w:pPr>
        <w:tabs>
          <w:tab w:val="left" w:pos="7020"/>
        </w:tabs>
        <w:autoSpaceDE w:val="0"/>
        <w:autoSpaceDN w:val="0"/>
        <w:adjustRightInd w:val="0"/>
        <w:ind w:right="2052"/>
        <w:jc w:val="both"/>
        <w:rPr>
          <w:rStyle w:val="Fett"/>
          <w:rFonts w:ascii="Arial" w:hAnsi="Arial" w:cs="Arial"/>
          <w:lang w:val="nl-NL"/>
        </w:rPr>
      </w:pPr>
    </w:p>
    <w:p w14:paraId="1F90521D" w14:textId="77777777" w:rsidR="00177657" w:rsidRPr="00722660" w:rsidRDefault="00177657" w:rsidP="00272723">
      <w:pPr>
        <w:tabs>
          <w:tab w:val="left" w:pos="7020"/>
        </w:tabs>
        <w:autoSpaceDE w:val="0"/>
        <w:autoSpaceDN w:val="0"/>
        <w:adjustRightInd w:val="0"/>
        <w:ind w:right="2052"/>
        <w:jc w:val="both"/>
        <w:rPr>
          <w:rStyle w:val="Fett"/>
          <w:rFonts w:ascii="Arial" w:hAnsi="Arial" w:cs="Arial"/>
          <w:lang w:val="nl-NL"/>
        </w:rPr>
      </w:pPr>
    </w:p>
    <w:p w14:paraId="0996FA0D" w14:textId="17B5B86D" w:rsidR="00272723" w:rsidRPr="00722660" w:rsidRDefault="00272723" w:rsidP="00272723">
      <w:pPr>
        <w:tabs>
          <w:tab w:val="left" w:pos="7020"/>
        </w:tabs>
        <w:autoSpaceDE w:val="0"/>
        <w:autoSpaceDN w:val="0"/>
        <w:adjustRightInd w:val="0"/>
        <w:ind w:right="2052"/>
        <w:jc w:val="both"/>
        <w:rPr>
          <w:rFonts w:ascii="Arial" w:hAnsi="Arial" w:cs="Arial"/>
          <w:color w:val="000000"/>
          <w:lang w:val="nl-NL"/>
        </w:rPr>
      </w:pPr>
      <w:r w:rsidRPr="00722660">
        <w:rPr>
          <w:rStyle w:val="Fett"/>
          <w:rFonts w:ascii="Arial" w:hAnsi="Arial" w:cs="Arial"/>
          <w:lang w:val="nl-NL"/>
        </w:rPr>
        <w:t>Meer informatie kan worden verkregen op:</w:t>
      </w:r>
      <w:r w:rsidR="008F3E03" w:rsidRPr="00722660">
        <w:rPr>
          <w:rStyle w:val="Fett"/>
          <w:rFonts w:ascii="Arial" w:hAnsi="Arial" w:cs="Arial"/>
          <w:lang w:val="nl-NL"/>
        </w:rPr>
        <w:t xml:space="preserve">   </w:t>
      </w:r>
    </w:p>
    <w:p w14:paraId="00036C4A" w14:textId="77777777" w:rsidR="000F7B0C" w:rsidRPr="00722660" w:rsidRDefault="000F7B0C" w:rsidP="000F7B0C">
      <w:pPr>
        <w:tabs>
          <w:tab w:val="left" w:pos="7020"/>
        </w:tabs>
        <w:autoSpaceDE w:val="0"/>
        <w:autoSpaceDN w:val="0"/>
        <w:adjustRightInd w:val="0"/>
        <w:jc w:val="both"/>
        <w:rPr>
          <w:rFonts w:ascii="Arial" w:hAnsi="Arial" w:cs="Arial"/>
          <w:color w:val="000000"/>
          <w:lang w:val="nl-NL"/>
        </w:rPr>
      </w:pPr>
      <w:r w:rsidRPr="00722660">
        <w:rPr>
          <w:rFonts w:ascii="Arial" w:hAnsi="Arial" w:cs="Arial"/>
          <w:color w:val="000000"/>
          <w:lang w:val="nl-NL"/>
        </w:rPr>
        <w:t>LIQUI MOLY GmbH</w:t>
      </w:r>
    </w:p>
    <w:p w14:paraId="1E5E02C4" w14:textId="77777777" w:rsidR="000F7B0C" w:rsidRPr="00722660" w:rsidRDefault="000F7B0C" w:rsidP="000F7B0C">
      <w:pPr>
        <w:tabs>
          <w:tab w:val="left" w:pos="7020"/>
        </w:tabs>
        <w:autoSpaceDE w:val="0"/>
        <w:autoSpaceDN w:val="0"/>
        <w:adjustRightInd w:val="0"/>
        <w:jc w:val="both"/>
        <w:rPr>
          <w:rFonts w:ascii="Arial" w:hAnsi="Arial" w:cs="Arial"/>
          <w:color w:val="000000"/>
          <w:lang w:val="nl-NL"/>
        </w:rPr>
      </w:pPr>
      <w:r w:rsidRPr="00722660">
        <w:rPr>
          <w:rFonts w:ascii="Arial" w:hAnsi="Arial" w:cs="Arial"/>
          <w:color w:val="000000"/>
          <w:lang w:val="nl-NL"/>
        </w:rPr>
        <w:t>Peter Szarafinski</w:t>
      </w:r>
    </w:p>
    <w:p w14:paraId="179CCF4E" w14:textId="77777777" w:rsidR="000F7B0C" w:rsidRPr="00722660" w:rsidRDefault="000F7B0C" w:rsidP="000F7B0C">
      <w:pPr>
        <w:tabs>
          <w:tab w:val="left" w:pos="7020"/>
        </w:tabs>
        <w:autoSpaceDE w:val="0"/>
        <w:autoSpaceDN w:val="0"/>
        <w:adjustRightInd w:val="0"/>
        <w:jc w:val="both"/>
        <w:rPr>
          <w:rFonts w:ascii="Arial" w:hAnsi="Arial" w:cs="Arial"/>
          <w:color w:val="000000"/>
          <w:lang w:val="nl-NL"/>
        </w:rPr>
      </w:pPr>
      <w:r w:rsidRPr="00722660">
        <w:rPr>
          <w:rFonts w:ascii="Arial" w:hAnsi="Arial" w:cs="Arial"/>
          <w:color w:val="000000"/>
          <w:lang w:val="nl-NL"/>
        </w:rPr>
        <w:t>Head of Media Relations international</w:t>
      </w:r>
    </w:p>
    <w:p w14:paraId="75C9AA2D" w14:textId="77777777" w:rsidR="000F7B0C" w:rsidRPr="00722660" w:rsidRDefault="000F7B0C" w:rsidP="000F7B0C">
      <w:pPr>
        <w:tabs>
          <w:tab w:val="left" w:pos="7020"/>
        </w:tabs>
        <w:autoSpaceDE w:val="0"/>
        <w:autoSpaceDN w:val="0"/>
        <w:adjustRightInd w:val="0"/>
        <w:jc w:val="both"/>
        <w:rPr>
          <w:rFonts w:ascii="Arial" w:hAnsi="Arial" w:cs="Arial"/>
          <w:color w:val="000000"/>
          <w:lang w:val="nl-NL"/>
        </w:rPr>
      </w:pPr>
      <w:r w:rsidRPr="00722660">
        <w:rPr>
          <w:rFonts w:ascii="Arial" w:hAnsi="Arial" w:cs="Arial"/>
          <w:color w:val="000000"/>
          <w:lang w:val="nl-NL"/>
        </w:rPr>
        <w:t>Jerg-Wieland-Str. 4</w:t>
      </w:r>
    </w:p>
    <w:p w14:paraId="549289CD" w14:textId="77777777" w:rsidR="000F7B0C" w:rsidRPr="00722660" w:rsidRDefault="000F7B0C" w:rsidP="000F7B0C">
      <w:pPr>
        <w:tabs>
          <w:tab w:val="left" w:pos="7020"/>
        </w:tabs>
        <w:autoSpaceDE w:val="0"/>
        <w:autoSpaceDN w:val="0"/>
        <w:adjustRightInd w:val="0"/>
        <w:jc w:val="both"/>
        <w:rPr>
          <w:rFonts w:ascii="Arial" w:hAnsi="Arial" w:cs="Arial"/>
          <w:color w:val="000000"/>
          <w:lang w:val="nl-NL"/>
        </w:rPr>
      </w:pPr>
      <w:r w:rsidRPr="00722660">
        <w:rPr>
          <w:rFonts w:ascii="Arial" w:hAnsi="Arial" w:cs="Arial"/>
          <w:color w:val="000000"/>
          <w:lang w:val="nl-NL"/>
        </w:rPr>
        <w:t>89081 Ulm-Lehr</w:t>
      </w:r>
    </w:p>
    <w:p w14:paraId="14BD730A" w14:textId="77777777" w:rsidR="000F7B0C" w:rsidRPr="00722660" w:rsidRDefault="000F7B0C" w:rsidP="000F7B0C">
      <w:pPr>
        <w:tabs>
          <w:tab w:val="left" w:pos="7020"/>
        </w:tabs>
        <w:autoSpaceDE w:val="0"/>
        <w:autoSpaceDN w:val="0"/>
        <w:adjustRightInd w:val="0"/>
        <w:jc w:val="both"/>
        <w:rPr>
          <w:rFonts w:ascii="Arial" w:hAnsi="Arial" w:cs="Arial"/>
          <w:color w:val="000000"/>
          <w:lang w:val="nl-NL"/>
        </w:rPr>
      </w:pPr>
      <w:r w:rsidRPr="00722660">
        <w:rPr>
          <w:rFonts w:ascii="Arial" w:hAnsi="Arial" w:cs="Arial"/>
          <w:color w:val="000000"/>
          <w:lang w:val="nl-NL"/>
        </w:rPr>
        <w:t>Germany</w:t>
      </w:r>
    </w:p>
    <w:p w14:paraId="42F2F9E2" w14:textId="77777777" w:rsidR="000F7B0C" w:rsidRPr="00722660" w:rsidRDefault="000F7B0C" w:rsidP="000F7B0C">
      <w:pPr>
        <w:tabs>
          <w:tab w:val="left" w:pos="7020"/>
        </w:tabs>
        <w:autoSpaceDE w:val="0"/>
        <w:autoSpaceDN w:val="0"/>
        <w:adjustRightInd w:val="0"/>
        <w:jc w:val="both"/>
        <w:rPr>
          <w:rFonts w:ascii="Arial" w:hAnsi="Arial" w:cs="Arial"/>
          <w:color w:val="000000"/>
          <w:lang w:val="nl-NL"/>
        </w:rPr>
      </w:pPr>
      <w:r w:rsidRPr="00722660">
        <w:rPr>
          <w:rFonts w:ascii="Arial" w:hAnsi="Arial" w:cs="Arial"/>
          <w:color w:val="000000"/>
          <w:lang w:val="nl-NL"/>
        </w:rPr>
        <w:t>Tel.: +49 7 31/14 20 189</w:t>
      </w:r>
    </w:p>
    <w:p w14:paraId="7E69363A" w14:textId="77777777" w:rsidR="000F7B0C" w:rsidRPr="00722660" w:rsidRDefault="000F7B0C" w:rsidP="000F7B0C">
      <w:pPr>
        <w:tabs>
          <w:tab w:val="left" w:pos="7020"/>
        </w:tabs>
        <w:autoSpaceDE w:val="0"/>
        <w:autoSpaceDN w:val="0"/>
        <w:adjustRightInd w:val="0"/>
        <w:jc w:val="both"/>
        <w:rPr>
          <w:rFonts w:ascii="Arial" w:hAnsi="Arial" w:cs="Arial"/>
          <w:color w:val="000000"/>
          <w:lang w:val="nl-NL"/>
        </w:rPr>
      </w:pPr>
      <w:r w:rsidRPr="00722660">
        <w:rPr>
          <w:rFonts w:ascii="Arial" w:hAnsi="Arial" w:cs="Arial"/>
          <w:color w:val="000000"/>
          <w:lang w:val="nl-NL"/>
        </w:rPr>
        <w:t>Fax: +49 7 31/14 20 82</w:t>
      </w:r>
    </w:p>
    <w:p w14:paraId="63810DB0" w14:textId="3FE27865" w:rsidR="00EE40B5" w:rsidRPr="00722660" w:rsidRDefault="00EA03B6" w:rsidP="00017664">
      <w:pPr>
        <w:pStyle w:val="Textkrper"/>
        <w:tabs>
          <w:tab w:val="left" w:pos="6660"/>
          <w:tab w:val="left" w:pos="7020"/>
        </w:tabs>
        <w:spacing w:line="240" w:lineRule="auto"/>
        <w:rPr>
          <w:rFonts w:ascii="Arial" w:hAnsi="Arial" w:cs="Arial"/>
          <w:color w:val="0000FF"/>
          <w:u w:val="single"/>
          <w:lang w:val="nl-NL"/>
        </w:rPr>
      </w:pPr>
      <w:hyperlink r:id="rId7" w:history="1">
        <w:r w:rsidR="000F7B0C" w:rsidRPr="00722660">
          <w:rPr>
            <w:rStyle w:val="Hyperlink"/>
            <w:rFonts w:ascii="Arial" w:hAnsi="Arial" w:cs="Arial"/>
            <w:lang w:val="nl-NL"/>
          </w:rPr>
          <w:t>peter.szarafinski@liqui-moly.de</w:t>
        </w:r>
      </w:hyperlink>
    </w:p>
    <w:sectPr w:rsidR="00EE40B5" w:rsidRPr="0072266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89103" w14:textId="77777777" w:rsidR="000D5CA4" w:rsidRDefault="000D5CA4">
      <w:r>
        <w:separator/>
      </w:r>
    </w:p>
  </w:endnote>
  <w:endnote w:type="continuationSeparator" w:id="0">
    <w:p w14:paraId="70551566" w14:textId="77777777" w:rsidR="000D5CA4" w:rsidRDefault="000D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CBBA5" w14:textId="77777777" w:rsidR="000D5CA4" w:rsidRDefault="000D5CA4">
      <w:r>
        <w:separator/>
      </w:r>
    </w:p>
  </w:footnote>
  <w:footnote w:type="continuationSeparator" w:id="0">
    <w:p w14:paraId="6DB1C105" w14:textId="77777777" w:rsidR="000D5CA4" w:rsidRDefault="000D5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1F8D9" w14:textId="77777777" w:rsidR="00EA0E69" w:rsidRDefault="008234A0">
    <w:pPr>
      <w:pStyle w:val="Kopfzeile"/>
    </w:pPr>
    <w:r>
      <w:rPr>
        <w:noProof/>
      </w:rPr>
      <w:drawing>
        <wp:inline distT="0" distB="0" distL="0" distR="0" wp14:anchorId="5D13B690" wp14:editId="584F8BC7">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226450D6" w14:textId="77777777"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1766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A7183"/>
    <w:rsid w:val="000C7B6C"/>
    <w:rsid w:val="000D5CA4"/>
    <w:rsid w:val="000D60B0"/>
    <w:rsid w:val="000F2C97"/>
    <w:rsid w:val="000F7B0C"/>
    <w:rsid w:val="00100F63"/>
    <w:rsid w:val="001109CA"/>
    <w:rsid w:val="00111285"/>
    <w:rsid w:val="00113E86"/>
    <w:rsid w:val="00114F79"/>
    <w:rsid w:val="00115E82"/>
    <w:rsid w:val="00121AF8"/>
    <w:rsid w:val="00122041"/>
    <w:rsid w:val="001243DE"/>
    <w:rsid w:val="0014267A"/>
    <w:rsid w:val="001433E9"/>
    <w:rsid w:val="001536D0"/>
    <w:rsid w:val="00153ED8"/>
    <w:rsid w:val="00155303"/>
    <w:rsid w:val="00163B3A"/>
    <w:rsid w:val="00164367"/>
    <w:rsid w:val="00177657"/>
    <w:rsid w:val="00180E5B"/>
    <w:rsid w:val="0018358C"/>
    <w:rsid w:val="0018744F"/>
    <w:rsid w:val="00187FAF"/>
    <w:rsid w:val="001927FD"/>
    <w:rsid w:val="0019660B"/>
    <w:rsid w:val="001A34D8"/>
    <w:rsid w:val="001A6334"/>
    <w:rsid w:val="001A7B69"/>
    <w:rsid w:val="001B7CCE"/>
    <w:rsid w:val="001C078D"/>
    <w:rsid w:val="001C23C1"/>
    <w:rsid w:val="001F34F9"/>
    <w:rsid w:val="001F3D20"/>
    <w:rsid w:val="002026AC"/>
    <w:rsid w:val="00206AB6"/>
    <w:rsid w:val="002205A3"/>
    <w:rsid w:val="00227FE1"/>
    <w:rsid w:val="00230EBA"/>
    <w:rsid w:val="0023165D"/>
    <w:rsid w:val="002347EF"/>
    <w:rsid w:val="00234D46"/>
    <w:rsid w:val="002356DD"/>
    <w:rsid w:val="00236C81"/>
    <w:rsid w:val="002463C1"/>
    <w:rsid w:val="00246E1F"/>
    <w:rsid w:val="0026082A"/>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A11FB"/>
    <w:rsid w:val="002D2C61"/>
    <w:rsid w:val="002D400B"/>
    <w:rsid w:val="002D6C67"/>
    <w:rsid w:val="002E1A96"/>
    <w:rsid w:val="002E2ECC"/>
    <w:rsid w:val="002E3AC4"/>
    <w:rsid w:val="002E51F3"/>
    <w:rsid w:val="002E5988"/>
    <w:rsid w:val="002F44E5"/>
    <w:rsid w:val="002F6C4B"/>
    <w:rsid w:val="00321542"/>
    <w:rsid w:val="003314FC"/>
    <w:rsid w:val="00335297"/>
    <w:rsid w:val="00336928"/>
    <w:rsid w:val="00337A72"/>
    <w:rsid w:val="003419F8"/>
    <w:rsid w:val="00351130"/>
    <w:rsid w:val="0035239C"/>
    <w:rsid w:val="00356F55"/>
    <w:rsid w:val="00361D9C"/>
    <w:rsid w:val="00380584"/>
    <w:rsid w:val="0038186F"/>
    <w:rsid w:val="00384DC5"/>
    <w:rsid w:val="00392FE2"/>
    <w:rsid w:val="0039437B"/>
    <w:rsid w:val="003A3A2B"/>
    <w:rsid w:val="003C1798"/>
    <w:rsid w:val="003C41E3"/>
    <w:rsid w:val="003C4DAA"/>
    <w:rsid w:val="003C567F"/>
    <w:rsid w:val="003E5162"/>
    <w:rsid w:val="003E5A27"/>
    <w:rsid w:val="003F539B"/>
    <w:rsid w:val="00405F53"/>
    <w:rsid w:val="00407ADA"/>
    <w:rsid w:val="00407B16"/>
    <w:rsid w:val="0041319E"/>
    <w:rsid w:val="00427AED"/>
    <w:rsid w:val="00430E8C"/>
    <w:rsid w:val="0043285D"/>
    <w:rsid w:val="00432CB1"/>
    <w:rsid w:val="004337C5"/>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A6496"/>
    <w:rsid w:val="004B1B68"/>
    <w:rsid w:val="004B1F77"/>
    <w:rsid w:val="004B304B"/>
    <w:rsid w:val="004C36AC"/>
    <w:rsid w:val="004C7E6A"/>
    <w:rsid w:val="004D43D7"/>
    <w:rsid w:val="004F59DD"/>
    <w:rsid w:val="0051048B"/>
    <w:rsid w:val="00514D7C"/>
    <w:rsid w:val="0052387C"/>
    <w:rsid w:val="00525CCE"/>
    <w:rsid w:val="00532D00"/>
    <w:rsid w:val="00540471"/>
    <w:rsid w:val="00544CF1"/>
    <w:rsid w:val="00544ED5"/>
    <w:rsid w:val="00550197"/>
    <w:rsid w:val="00552EF1"/>
    <w:rsid w:val="00560062"/>
    <w:rsid w:val="00561CDD"/>
    <w:rsid w:val="00566F00"/>
    <w:rsid w:val="00577F02"/>
    <w:rsid w:val="00580638"/>
    <w:rsid w:val="00582A48"/>
    <w:rsid w:val="00585416"/>
    <w:rsid w:val="00593941"/>
    <w:rsid w:val="005B015C"/>
    <w:rsid w:val="005B2D7E"/>
    <w:rsid w:val="005B705D"/>
    <w:rsid w:val="005D1A4F"/>
    <w:rsid w:val="005D4371"/>
    <w:rsid w:val="005D4FF1"/>
    <w:rsid w:val="005E5EDD"/>
    <w:rsid w:val="005E76EA"/>
    <w:rsid w:val="005F5175"/>
    <w:rsid w:val="00613424"/>
    <w:rsid w:val="00613489"/>
    <w:rsid w:val="0061388E"/>
    <w:rsid w:val="00624D54"/>
    <w:rsid w:val="006250C1"/>
    <w:rsid w:val="0062627C"/>
    <w:rsid w:val="00627E28"/>
    <w:rsid w:val="00631006"/>
    <w:rsid w:val="006330F0"/>
    <w:rsid w:val="0063433E"/>
    <w:rsid w:val="00646AF1"/>
    <w:rsid w:val="00650EAA"/>
    <w:rsid w:val="00655C3D"/>
    <w:rsid w:val="00660A5D"/>
    <w:rsid w:val="0066280C"/>
    <w:rsid w:val="00662B92"/>
    <w:rsid w:val="00664699"/>
    <w:rsid w:val="00664949"/>
    <w:rsid w:val="00666DD5"/>
    <w:rsid w:val="006755A6"/>
    <w:rsid w:val="00676CAE"/>
    <w:rsid w:val="00677102"/>
    <w:rsid w:val="00686A37"/>
    <w:rsid w:val="00687627"/>
    <w:rsid w:val="00690B09"/>
    <w:rsid w:val="006A4E25"/>
    <w:rsid w:val="006B17D5"/>
    <w:rsid w:val="006B4D0D"/>
    <w:rsid w:val="006C5098"/>
    <w:rsid w:val="006C74B1"/>
    <w:rsid w:val="006D0125"/>
    <w:rsid w:val="006D4EC0"/>
    <w:rsid w:val="006D7624"/>
    <w:rsid w:val="006F75C1"/>
    <w:rsid w:val="00701294"/>
    <w:rsid w:val="00705049"/>
    <w:rsid w:val="00722660"/>
    <w:rsid w:val="00723509"/>
    <w:rsid w:val="007440F4"/>
    <w:rsid w:val="007453FA"/>
    <w:rsid w:val="00746699"/>
    <w:rsid w:val="00750AEB"/>
    <w:rsid w:val="0075540A"/>
    <w:rsid w:val="00760245"/>
    <w:rsid w:val="00761DEA"/>
    <w:rsid w:val="00763894"/>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7F3450"/>
    <w:rsid w:val="00803AB5"/>
    <w:rsid w:val="008136E4"/>
    <w:rsid w:val="00821BB4"/>
    <w:rsid w:val="008234A0"/>
    <w:rsid w:val="00826911"/>
    <w:rsid w:val="00830B6C"/>
    <w:rsid w:val="00840F63"/>
    <w:rsid w:val="008427D6"/>
    <w:rsid w:val="00847F4C"/>
    <w:rsid w:val="00851EB0"/>
    <w:rsid w:val="00853AA1"/>
    <w:rsid w:val="00856806"/>
    <w:rsid w:val="008733B3"/>
    <w:rsid w:val="008770F1"/>
    <w:rsid w:val="00883E9A"/>
    <w:rsid w:val="00886A67"/>
    <w:rsid w:val="008B7209"/>
    <w:rsid w:val="008B75AD"/>
    <w:rsid w:val="008C1336"/>
    <w:rsid w:val="008C4280"/>
    <w:rsid w:val="008C6F20"/>
    <w:rsid w:val="008D37A6"/>
    <w:rsid w:val="008D53C6"/>
    <w:rsid w:val="008D76CF"/>
    <w:rsid w:val="008E1771"/>
    <w:rsid w:val="008F3E03"/>
    <w:rsid w:val="00900EBA"/>
    <w:rsid w:val="00906D60"/>
    <w:rsid w:val="009112B0"/>
    <w:rsid w:val="00913651"/>
    <w:rsid w:val="009206CC"/>
    <w:rsid w:val="00933569"/>
    <w:rsid w:val="009408F8"/>
    <w:rsid w:val="00943982"/>
    <w:rsid w:val="00946851"/>
    <w:rsid w:val="00946CB3"/>
    <w:rsid w:val="009530AD"/>
    <w:rsid w:val="009535B4"/>
    <w:rsid w:val="0097500C"/>
    <w:rsid w:val="009923AF"/>
    <w:rsid w:val="0099289B"/>
    <w:rsid w:val="009A0A9D"/>
    <w:rsid w:val="009A0B35"/>
    <w:rsid w:val="009A5341"/>
    <w:rsid w:val="009A7DCA"/>
    <w:rsid w:val="009C1C21"/>
    <w:rsid w:val="009C33ED"/>
    <w:rsid w:val="009C5B45"/>
    <w:rsid w:val="009C7A26"/>
    <w:rsid w:val="009D56D6"/>
    <w:rsid w:val="009E27DE"/>
    <w:rsid w:val="009E518D"/>
    <w:rsid w:val="009E54C6"/>
    <w:rsid w:val="009E64D4"/>
    <w:rsid w:val="009F322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12329"/>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2739"/>
    <w:rsid w:val="00BD58CC"/>
    <w:rsid w:val="00BD5F14"/>
    <w:rsid w:val="00BE0EEA"/>
    <w:rsid w:val="00BE2642"/>
    <w:rsid w:val="00BF3343"/>
    <w:rsid w:val="00BF651A"/>
    <w:rsid w:val="00C007B8"/>
    <w:rsid w:val="00C04A9D"/>
    <w:rsid w:val="00C3282D"/>
    <w:rsid w:val="00C32F52"/>
    <w:rsid w:val="00C33536"/>
    <w:rsid w:val="00C33AEF"/>
    <w:rsid w:val="00C60309"/>
    <w:rsid w:val="00C662F8"/>
    <w:rsid w:val="00C731DD"/>
    <w:rsid w:val="00C74198"/>
    <w:rsid w:val="00C77E25"/>
    <w:rsid w:val="00C8041C"/>
    <w:rsid w:val="00C922E1"/>
    <w:rsid w:val="00C92453"/>
    <w:rsid w:val="00C96C73"/>
    <w:rsid w:val="00CA70B1"/>
    <w:rsid w:val="00CB659C"/>
    <w:rsid w:val="00CC0714"/>
    <w:rsid w:val="00CC09E9"/>
    <w:rsid w:val="00CC3C15"/>
    <w:rsid w:val="00CC5A0A"/>
    <w:rsid w:val="00CD2C75"/>
    <w:rsid w:val="00CD4089"/>
    <w:rsid w:val="00CD7A01"/>
    <w:rsid w:val="00CE59F8"/>
    <w:rsid w:val="00D02BCA"/>
    <w:rsid w:val="00D1032F"/>
    <w:rsid w:val="00D16BA1"/>
    <w:rsid w:val="00D21B30"/>
    <w:rsid w:val="00D21E10"/>
    <w:rsid w:val="00D4499F"/>
    <w:rsid w:val="00D53955"/>
    <w:rsid w:val="00D54F28"/>
    <w:rsid w:val="00D719FA"/>
    <w:rsid w:val="00D726AF"/>
    <w:rsid w:val="00D761FD"/>
    <w:rsid w:val="00D80032"/>
    <w:rsid w:val="00D845DC"/>
    <w:rsid w:val="00D9099A"/>
    <w:rsid w:val="00D93C13"/>
    <w:rsid w:val="00DA46BE"/>
    <w:rsid w:val="00DB5188"/>
    <w:rsid w:val="00DE060C"/>
    <w:rsid w:val="00DE3426"/>
    <w:rsid w:val="00DE7575"/>
    <w:rsid w:val="00DF115B"/>
    <w:rsid w:val="00DF1B42"/>
    <w:rsid w:val="00DF2A33"/>
    <w:rsid w:val="00DF44C7"/>
    <w:rsid w:val="00DF6AD1"/>
    <w:rsid w:val="00E12737"/>
    <w:rsid w:val="00E1316B"/>
    <w:rsid w:val="00E266DD"/>
    <w:rsid w:val="00E33528"/>
    <w:rsid w:val="00E67544"/>
    <w:rsid w:val="00E701C3"/>
    <w:rsid w:val="00E95362"/>
    <w:rsid w:val="00EA03B6"/>
    <w:rsid w:val="00EA0E69"/>
    <w:rsid w:val="00EA44FA"/>
    <w:rsid w:val="00EA64C3"/>
    <w:rsid w:val="00EC06AB"/>
    <w:rsid w:val="00EC4C3F"/>
    <w:rsid w:val="00EC5C47"/>
    <w:rsid w:val="00EC6DBF"/>
    <w:rsid w:val="00ED34AC"/>
    <w:rsid w:val="00ED689E"/>
    <w:rsid w:val="00EE40B5"/>
    <w:rsid w:val="00EF1ECA"/>
    <w:rsid w:val="00EF57BB"/>
    <w:rsid w:val="00EF71EA"/>
    <w:rsid w:val="00F026DE"/>
    <w:rsid w:val="00F030A0"/>
    <w:rsid w:val="00F12A61"/>
    <w:rsid w:val="00F1747A"/>
    <w:rsid w:val="00F217F8"/>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5943"/>
    <w:rsid w:val="00F96D47"/>
    <w:rsid w:val="00FB563C"/>
    <w:rsid w:val="00FB750E"/>
    <w:rsid w:val="00FC0405"/>
    <w:rsid w:val="00FC0C9F"/>
    <w:rsid w:val="00FC10B0"/>
    <w:rsid w:val="00FC140B"/>
    <w:rsid w:val="00FC3586"/>
    <w:rsid w:val="00FC5084"/>
    <w:rsid w:val="00FC6EAF"/>
    <w:rsid w:val="00FD0908"/>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7B5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rsid w:val="004337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513">
      <w:bodyDiv w:val="1"/>
      <w:marLeft w:val="0"/>
      <w:marRight w:val="0"/>
      <w:marTop w:val="0"/>
      <w:marBottom w:val="0"/>
      <w:divBdr>
        <w:top w:val="none" w:sz="0" w:space="0" w:color="auto"/>
        <w:left w:val="none" w:sz="0" w:space="0" w:color="auto"/>
        <w:bottom w:val="none" w:sz="0" w:space="0" w:color="auto"/>
        <w:right w:val="none" w:sz="0" w:space="0" w:color="auto"/>
      </w:divBdr>
    </w:div>
    <w:div w:id="70546849">
      <w:bodyDiv w:val="1"/>
      <w:marLeft w:val="0"/>
      <w:marRight w:val="0"/>
      <w:marTop w:val="0"/>
      <w:marBottom w:val="0"/>
      <w:divBdr>
        <w:top w:val="none" w:sz="0" w:space="0" w:color="auto"/>
        <w:left w:val="none" w:sz="0" w:space="0" w:color="auto"/>
        <w:bottom w:val="none" w:sz="0" w:space="0" w:color="auto"/>
        <w:right w:val="none" w:sz="0" w:space="0" w:color="auto"/>
      </w:divBdr>
    </w:div>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186528687">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2414697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629038">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44942732">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398553553">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1101330">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14882184">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0658324">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21783070">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27775403">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4415311">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31919162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4925081">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77480109">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52661767">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 w:id="2077431339">
      <w:bodyDiv w:val="1"/>
      <w:marLeft w:val="0"/>
      <w:marRight w:val="0"/>
      <w:marTop w:val="0"/>
      <w:marBottom w:val="0"/>
      <w:divBdr>
        <w:top w:val="none" w:sz="0" w:space="0" w:color="auto"/>
        <w:left w:val="none" w:sz="0" w:space="0" w:color="auto"/>
        <w:bottom w:val="none" w:sz="0" w:space="0" w:color="auto"/>
        <w:right w:val="none" w:sz="0" w:space="0" w:color="auto"/>
      </w:divBdr>
    </w:div>
    <w:div w:id="2097701194">
      <w:bodyDiv w:val="1"/>
      <w:marLeft w:val="0"/>
      <w:marRight w:val="0"/>
      <w:marTop w:val="0"/>
      <w:marBottom w:val="0"/>
      <w:divBdr>
        <w:top w:val="none" w:sz="0" w:space="0" w:color="auto"/>
        <w:left w:val="none" w:sz="0" w:space="0" w:color="auto"/>
        <w:bottom w:val="none" w:sz="0" w:space="0" w:color="auto"/>
        <w:right w:val="none" w:sz="0" w:space="0" w:color="auto"/>
      </w:divBdr>
    </w:div>
    <w:div w:id="2130732464">
      <w:bodyDiv w:val="1"/>
      <w:marLeft w:val="0"/>
      <w:marRight w:val="0"/>
      <w:marTop w:val="0"/>
      <w:marBottom w:val="0"/>
      <w:divBdr>
        <w:top w:val="none" w:sz="0" w:space="0" w:color="auto"/>
        <w:left w:val="none" w:sz="0" w:space="0" w:color="auto"/>
        <w:bottom w:val="none" w:sz="0" w:space="0" w:color="auto"/>
        <w:right w:val="none" w:sz="0" w:space="0" w:color="auto"/>
      </w:divBdr>
    </w:div>
    <w:div w:id="21319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2988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2019-09-30T12:30:00Z</dcterms:created>
  <dcterms:modified xsi:type="dcterms:W3CDTF">2019-09-30T12:30:00Z</dcterms:modified>
</cp:coreProperties>
</file>