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6F1" w:rsidRDefault="00B216F1" w:rsidP="00B216F1">
      <w:pPr>
        <w:spacing w:line="360" w:lineRule="auto"/>
        <w:ind w:right="1985"/>
        <w:rPr>
          <w:rFonts w:ascii="Arial" w:hAnsi="Arial" w:cs="Arial"/>
          <w:b/>
          <w:sz w:val="36"/>
          <w:szCs w:val="36"/>
        </w:rPr>
      </w:pPr>
      <w:r>
        <w:rPr>
          <w:rFonts w:ascii="Arial" w:hAnsi="Arial" w:cs="Arial"/>
          <w:b/>
          <w:bCs/>
          <w:sz w:val="36"/>
          <w:szCs w:val="36"/>
          <w:lang w:val="sv-SE"/>
        </w:rPr>
        <w:t>Ny exportchef hos LIQUI MOLY</w:t>
      </w:r>
    </w:p>
    <w:p w:rsidR="00B216F1" w:rsidRDefault="00B216F1" w:rsidP="00B216F1">
      <w:pPr>
        <w:spacing w:line="360" w:lineRule="auto"/>
        <w:ind w:right="1985"/>
        <w:jc w:val="both"/>
        <w:rPr>
          <w:rFonts w:ascii="Arial" w:hAnsi="Arial" w:cs="Arial"/>
        </w:rPr>
      </w:pPr>
    </w:p>
    <w:p w:rsidR="00B216F1" w:rsidRDefault="00B216F1" w:rsidP="00B216F1">
      <w:pPr>
        <w:spacing w:line="360" w:lineRule="auto"/>
        <w:ind w:right="1985"/>
        <w:jc w:val="both"/>
        <w:rPr>
          <w:rFonts w:ascii="Arial" w:hAnsi="Arial" w:cs="Arial"/>
          <w:sz w:val="28"/>
          <w:szCs w:val="28"/>
        </w:rPr>
      </w:pPr>
      <w:r>
        <w:rPr>
          <w:rFonts w:ascii="Arial" w:hAnsi="Arial" w:cs="Arial"/>
          <w:sz w:val="28"/>
          <w:szCs w:val="28"/>
          <w:lang w:val="sv-SE"/>
        </w:rPr>
        <w:t>Salvatore Coniglio vill göra företaget mer internationellt</w:t>
      </w:r>
    </w:p>
    <w:p w:rsidR="00B216F1" w:rsidRDefault="00B216F1" w:rsidP="00B216F1">
      <w:pPr>
        <w:spacing w:line="360" w:lineRule="auto"/>
        <w:ind w:right="1985"/>
        <w:jc w:val="both"/>
        <w:rPr>
          <w:rFonts w:ascii="Arial" w:hAnsi="Arial" w:cs="Arial"/>
        </w:rPr>
      </w:pPr>
    </w:p>
    <w:p w:rsidR="00B216F1" w:rsidRDefault="00B216F1" w:rsidP="00B216F1">
      <w:pPr>
        <w:spacing w:line="360" w:lineRule="auto"/>
        <w:ind w:right="1985"/>
        <w:jc w:val="both"/>
        <w:rPr>
          <w:rFonts w:ascii="Arial" w:hAnsi="Arial" w:cs="Arial"/>
          <w:b/>
        </w:rPr>
      </w:pPr>
      <w:r>
        <w:rPr>
          <w:rFonts w:ascii="Arial" w:hAnsi="Arial" w:cs="Arial"/>
          <w:b/>
          <w:bCs/>
          <w:lang w:val="sv-SE"/>
        </w:rPr>
        <w:t>Juli 2018 – Den tyska smörjmedels- och tillsatsspecialisten LIQUI MOLY har en ny chef för sin allt viktigare exportverksamhet:</w:t>
      </w:r>
      <w:r>
        <w:rPr>
          <w:rFonts w:ascii="Arial" w:hAnsi="Arial" w:cs="Arial"/>
          <w:lang w:val="sv-SE"/>
        </w:rPr>
        <w:t xml:space="preserve"> </w:t>
      </w:r>
      <w:r>
        <w:rPr>
          <w:rFonts w:ascii="Arial" w:hAnsi="Arial" w:cs="Arial"/>
          <w:b/>
          <w:bCs/>
          <w:lang w:val="sv-SE"/>
        </w:rPr>
        <w:t>Salvatore Coniglio (50).</w:t>
      </w:r>
      <w:r>
        <w:rPr>
          <w:rFonts w:ascii="Arial" w:hAnsi="Arial" w:cs="Arial"/>
          <w:lang w:val="sv-SE"/>
        </w:rPr>
        <w:t xml:space="preserve"> </w:t>
      </w:r>
      <w:r>
        <w:rPr>
          <w:rFonts w:ascii="Arial" w:hAnsi="Arial" w:cs="Arial"/>
          <w:b/>
          <w:bCs/>
          <w:lang w:val="sv-SE"/>
        </w:rPr>
        <w:t>Han var tidigare ställföreträdande exportchef.</w:t>
      </w:r>
      <w:r>
        <w:rPr>
          <w:rFonts w:ascii="Arial" w:hAnsi="Arial" w:cs="Arial"/>
          <w:lang w:val="sv-SE"/>
        </w:rPr>
        <w:t xml:space="preserve"> </w:t>
      </w:r>
      <w:r>
        <w:rPr>
          <w:rFonts w:ascii="Arial" w:hAnsi="Arial" w:cs="Arial"/>
          <w:b/>
          <w:bCs/>
          <w:lang w:val="sv-SE"/>
        </w:rPr>
        <w:t>”Vi kommer att förstärka vår internationalisering av företaget”, meddelar han.</w:t>
      </w:r>
      <w:r>
        <w:rPr>
          <w:rFonts w:ascii="Arial" w:hAnsi="Arial" w:cs="Arial"/>
          <w:lang w:val="sv-SE"/>
        </w:rPr>
        <w:t xml:space="preserve"> </w:t>
      </w:r>
    </w:p>
    <w:p w:rsidR="00B216F1" w:rsidRDefault="00B216F1" w:rsidP="00B216F1">
      <w:pPr>
        <w:spacing w:line="360" w:lineRule="auto"/>
        <w:ind w:right="1985"/>
        <w:jc w:val="both"/>
        <w:rPr>
          <w:rFonts w:ascii="Arial" w:hAnsi="Arial" w:cs="Arial"/>
        </w:rPr>
      </w:pPr>
    </w:p>
    <w:p w:rsidR="00B216F1" w:rsidRDefault="00B216F1" w:rsidP="00B216F1">
      <w:pPr>
        <w:spacing w:line="360" w:lineRule="auto"/>
        <w:ind w:right="1842"/>
        <w:jc w:val="both"/>
        <w:rPr>
          <w:rFonts w:ascii="Arial" w:hAnsi="Arial" w:cs="Arial"/>
        </w:rPr>
      </w:pPr>
      <w:r>
        <w:rPr>
          <w:rFonts w:ascii="Arial" w:hAnsi="Arial" w:cs="Arial"/>
          <w:lang w:val="sv-SE"/>
        </w:rPr>
        <w:t>I hans hemland Tyskland har LIQUI MOLY idag en så stark ställning att ytterligare tillväxt där endast kan ske i små steg. Desto större betydelse har exportverksamheten, som redan idag står för en bra bit över halva omsättningen. ”Vi vill överföra framgångsmodellen Tyskland på andra länder”, förklarar Salvatore Coniglio. Det innebär bland annat att man i varje land ska erbjuda ett så brett urval som möjligt av de cirka 4000 produkterna på området bilkem. Och det innebär att fler länder ska läggas till de drygt 120 exportmarknader som man redan finns på.</w:t>
      </w:r>
    </w:p>
    <w:p w:rsidR="00B216F1" w:rsidRDefault="00B216F1" w:rsidP="00B216F1">
      <w:pPr>
        <w:spacing w:line="360" w:lineRule="auto"/>
        <w:ind w:right="1842"/>
        <w:jc w:val="both"/>
        <w:rPr>
          <w:rFonts w:ascii="Arial" w:hAnsi="Arial" w:cs="Arial"/>
        </w:rPr>
      </w:pPr>
    </w:p>
    <w:p w:rsidR="00B216F1" w:rsidRDefault="00B216F1" w:rsidP="00B216F1">
      <w:pPr>
        <w:spacing w:line="360" w:lineRule="auto"/>
        <w:ind w:right="1842"/>
        <w:jc w:val="both"/>
        <w:rPr>
          <w:rFonts w:ascii="Arial" w:hAnsi="Arial" w:cs="Arial"/>
        </w:rPr>
      </w:pPr>
      <w:r>
        <w:rPr>
          <w:rFonts w:ascii="Arial" w:hAnsi="Arial" w:cs="Arial"/>
          <w:lang w:val="sv-SE"/>
        </w:rPr>
        <w:t xml:space="preserve">Salvatore Coniglio kom till LIQUI MOLY år 2001 och har varit ställföreträdande exportchef i över tio år. I sin nya tjänst efterträder han VD Ernst Prost. Prost tog tillfälligt över ledningen av exportavdelningen 2016. </w:t>
      </w:r>
    </w:p>
    <w:p w:rsidR="00B216F1" w:rsidRDefault="00B216F1" w:rsidP="00B216F1">
      <w:pPr>
        <w:spacing w:line="360" w:lineRule="auto"/>
        <w:ind w:right="1842"/>
        <w:jc w:val="both"/>
        <w:rPr>
          <w:rFonts w:ascii="Arial" w:hAnsi="Arial" w:cs="Arial"/>
        </w:rPr>
      </w:pPr>
    </w:p>
    <w:p w:rsidR="00B216F1" w:rsidRDefault="00B216F1" w:rsidP="00B216F1">
      <w:pPr>
        <w:spacing w:line="360" w:lineRule="auto"/>
        <w:ind w:right="1842"/>
        <w:jc w:val="both"/>
        <w:rPr>
          <w:rFonts w:ascii="Arial" w:hAnsi="Arial" w:cs="Arial"/>
        </w:rPr>
      </w:pPr>
      <w:r>
        <w:rPr>
          <w:rFonts w:ascii="Arial" w:hAnsi="Arial" w:cs="Arial"/>
          <w:lang w:val="sv-SE"/>
        </w:rPr>
        <w:t>”Salvatore Coniglio kan företaget utan och innan”, säger VD Ernst Prost. ”Han är rätt person att fortsätta LIQUI MOLYs framgångskurs internationellt och att hävda företaget i konkurrensen med de avsevärt mycket större oljekoncernerna.”</w:t>
      </w:r>
    </w:p>
    <w:p w:rsidR="000F2FA0" w:rsidRPr="00AB427F" w:rsidRDefault="000F2FA0" w:rsidP="000F2FA0">
      <w:pPr>
        <w:tabs>
          <w:tab w:val="left" w:pos="2410"/>
        </w:tabs>
        <w:spacing w:line="360" w:lineRule="auto"/>
        <w:ind w:right="1984"/>
        <w:jc w:val="both"/>
        <w:rPr>
          <w:rFonts w:ascii="Arial" w:hAnsi="Arial" w:cs="Arial"/>
        </w:rPr>
      </w:pPr>
      <w:bookmarkStart w:id="0" w:name="_GoBack"/>
      <w:bookmarkEnd w:id="0"/>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lastRenderedPageBreak/>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B129D9" w:rsidRPr="005B71B0" w:rsidRDefault="00B216F1" w:rsidP="00B129D9">
      <w:pPr>
        <w:pStyle w:val="Textkrper"/>
        <w:tabs>
          <w:tab w:val="left" w:pos="6660"/>
          <w:tab w:val="left" w:pos="7020"/>
        </w:tabs>
        <w:spacing w:line="240" w:lineRule="auto"/>
        <w:rPr>
          <w:rFonts w:ascii="Arial" w:hAnsi="Arial" w:cs="Arial"/>
          <w:color w:val="000000"/>
          <w:lang w:val="sv-SE"/>
        </w:rPr>
      </w:pPr>
      <w:hyperlink r:id="rId8" w:history="1">
        <w:r w:rsidR="00B129D9" w:rsidRPr="00003454">
          <w:rPr>
            <w:rStyle w:val="Hyperlink"/>
            <w:rFonts w:ascii="Arial" w:hAnsi="Arial" w:cs="Arial"/>
            <w:lang w:val="sv-SE"/>
          </w:rPr>
          <w:t>Peter.Szarafinski@liqui-moly.de</w:t>
        </w:r>
      </w:hyperlink>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52C5"/>
    <w:rsid w:val="008B7703"/>
    <w:rsid w:val="008C095C"/>
    <w:rsid w:val="008C2A32"/>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A6B89-9186-401D-A006-AAE1C1AC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1840</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2018-07-11T07:45:00Z</dcterms:created>
  <dcterms:modified xsi:type="dcterms:W3CDTF">2018-07-11T07:45:00Z</dcterms:modified>
</cp:coreProperties>
</file>