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68" w:rsidRDefault="00552168" w:rsidP="00552168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Ny </w:t>
      </w:r>
      <w:proofErr w:type="spellStart"/>
      <w:r>
        <w:rPr>
          <w:rFonts w:ascii="Arial" w:hAnsi="Arial"/>
          <w:b/>
          <w:sz w:val="36"/>
          <w:szCs w:val="36"/>
        </w:rPr>
        <w:t>olja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för</w:t>
      </w:r>
      <w:proofErr w:type="spellEnd"/>
      <w:r>
        <w:rPr>
          <w:rFonts w:ascii="Arial" w:hAnsi="Arial"/>
          <w:b/>
          <w:sz w:val="36"/>
          <w:szCs w:val="36"/>
        </w:rPr>
        <w:t xml:space="preserve"> Jaguar och Land Rover</w:t>
      </w: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Special </w:t>
      </w:r>
      <w:proofErr w:type="spellStart"/>
      <w:r>
        <w:rPr>
          <w:rFonts w:ascii="Arial" w:hAnsi="Arial"/>
          <w:sz w:val="28"/>
          <w:szCs w:val="28"/>
        </w:rPr>
        <w:t>Tec</w:t>
      </w:r>
      <w:proofErr w:type="spellEnd"/>
      <w:r>
        <w:rPr>
          <w:rFonts w:ascii="Arial" w:hAnsi="Arial"/>
          <w:sz w:val="28"/>
          <w:szCs w:val="28"/>
        </w:rPr>
        <w:t xml:space="preserve"> LR 0W-20 </w:t>
      </w:r>
      <w:proofErr w:type="spellStart"/>
      <w:r>
        <w:rPr>
          <w:rFonts w:ascii="Arial" w:hAnsi="Arial"/>
          <w:sz w:val="28"/>
          <w:szCs w:val="28"/>
        </w:rPr>
        <w:t>från</w:t>
      </w:r>
      <w:proofErr w:type="spellEnd"/>
      <w:r>
        <w:rPr>
          <w:rFonts w:ascii="Arial" w:hAnsi="Arial"/>
          <w:sz w:val="28"/>
          <w:szCs w:val="28"/>
        </w:rPr>
        <w:t xml:space="preserve"> LIQUI MOLY</w:t>
      </w: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Maj</w:t>
      </w:r>
      <w:proofErr w:type="spellEnd"/>
      <w:r>
        <w:rPr>
          <w:rFonts w:ascii="Arial" w:hAnsi="Arial"/>
          <w:b/>
        </w:rPr>
        <w:t xml:space="preserve"> 2018 – </w:t>
      </w:r>
      <w:proofErr w:type="spellStart"/>
      <w:r>
        <w:rPr>
          <w:rFonts w:ascii="Arial" w:hAnsi="Arial"/>
          <w:b/>
        </w:rPr>
        <w:t>trenden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tunnflytande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motoroljor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bidra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minskad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bränsleförbrukning</w:t>
      </w:r>
      <w:proofErr w:type="spellEnd"/>
      <w:r>
        <w:rPr>
          <w:rFonts w:ascii="Arial" w:hAnsi="Arial"/>
          <w:b/>
        </w:rPr>
        <w:t xml:space="preserve"> och mindre </w:t>
      </w:r>
      <w:proofErr w:type="spellStart"/>
      <w:r>
        <w:rPr>
          <w:rFonts w:ascii="Arial" w:hAnsi="Arial"/>
          <w:b/>
        </w:rPr>
        <w:t>utsläpp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finns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hos</w:t>
      </w:r>
      <w:proofErr w:type="spellEnd"/>
      <w:r>
        <w:rPr>
          <w:rFonts w:ascii="Arial" w:hAnsi="Arial"/>
          <w:b/>
        </w:rPr>
        <w:t xml:space="preserve"> alla </w:t>
      </w:r>
      <w:proofErr w:type="spellStart"/>
      <w:r>
        <w:rPr>
          <w:rFonts w:ascii="Arial" w:hAnsi="Arial"/>
          <w:b/>
        </w:rPr>
        <w:t>bilmärken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Speciellt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Jaguar och Land Rover har en </w:t>
      </w:r>
      <w:proofErr w:type="spellStart"/>
      <w:r>
        <w:rPr>
          <w:rFonts w:ascii="Arial" w:hAnsi="Arial"/>
          <w:b/>
        </w:rPr>
        <w:t>tyska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</w:t>
      </w:r>
      <w:proofErr w:type="spellEnd"/>
      <w:r>
        <w:rPr>
          <w:rFonts w:ascii="Arial" w:hAnsi="Arial"/>
          <w:b/>
        </w:rPr>
        <w:t xml:space="preserve">- och </w:t>
      </w:r>
      <w:proofErr w:type="spellStart"/>
      <w:r>
        <w:rPr>
          <w:rFonts w:ascii="Arial" w:hAnsi="Arial"/>
          <w:b/>
        </w:rPr>
        <w:t>tillsatsspecialisten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utvecklat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ny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olja</w:t>
      </w:r>
      <w:proofErr w:type="spellEnd"/>
      <w:r>
        <w:rPr>
          <w:rFonts w:ascii="Arial" w:hAnsi="Arial"/>
          <w:b/>
        </w:rPr>
        <w:t xml:space="preserve">: Special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LR 0W-20.</w:t>
      </w: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</w:t>
      </w:r>
      <w:proofErr w:type="spellStart"/>
      <w:r>
        <w:rPr>
          <w:rFonts w:ascii="Arial" w:hAnsi="Arial"/>
        </w:rPr>
        <w:t>rekommenderas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Jaguar Land Rover Ltd. STJLR 51.5122 </w:t>
      </w:r>
      <w:proofErr w:type="spellStart"/>
      <w:r>
        <w:rPr>
          <w:rFonts w:ascii="Arial" w:hAnsi="Arial"/>
        </w:rPr>
        <w:t>föreskrivs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nyaste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bensinmotorerna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Jaguar och Land Rover. ”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0W-20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särskilt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tunnflytande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motorolja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Oliver Kuhn, </w:t>
      </w:r>
      <w:proofErr w:type="spellStart"/>
      <w:r>
        <w:rPr>
          <w:rFonts w:ascii="Arial" w:hAnsi="Arial"/>
        </w:rPr>
        <w:t>ställföreträdande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laboratorieansvarig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LIQUI MOLY. </w:t>
      </w:r>
      <w:proofErr w:type="spellStart"/>
      <w:r>
        <w:rPr>
          <w:rFonts w:ascii="Arial" w:hAnsi="Arial"/>
        </w:rPr>
        <w:t>Ingenjörerna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Jaguar och Land Rover </w:t>
      </w:r>
      <w:proofErr w:type="spellStart"/>
      <w:r>
        <w:rPr>
          <w:rFonts w:ascii="Arial" w:hAnsi="Arial"/>
        </w:rPr>
        <w:t>utnyttjar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förburkningen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sänka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utsläppen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tunnare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nämligen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lättare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pumpa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runt</w:t>
      </w:r>
      <w:proofErr w:type="spellEnd"/>
      <w:r>
        <w:rPr>
          <w:rFonts w:ascii="Arial" w:hAnsi="Arial"/>
        </w:rPr>
        <w:t xml:space="preserve"> och har </w:t>
      </w:r>
      <w:proofErr w:type="spellStart"/>
      <w:r>
        <w:rPr>
          <w:rFonts w:ascii="Arial" w:hAnsi="Arial"/>
        </w:rPr>
        <w:t>längre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motstånd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Därigenom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förlorar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motorn</w:t>
      </w:r>
      <w:proofErr w:type="spellEnd"/>
      <w:r>
        <w:rPr>
          <w:rFonts w:ascii="Arial" w:hAnsi="Arial"/>
        </w:rPr>
        <w:t xml:space="preserve"> mindre </w:t>
      </w:r>
      <w:proofErr w:type="spellStart"/>
      <w:r>
        <w:rPr>
          <w:rFonts w:ascii="Arial" w:hAnsi="Arial"/>
        </w:rPr>
        <w:t>effekt</w:t>
      </w:r>
      <w:proofErr w:type="spellEnd"/>
      <w:r>
        <w:rPr>
          <w:rFonts w:ascii="Arial" w:hAnsi="Arial"/>
        </w:rPr>
        <w:t>. Oliver Kuhn: ”</w:t>
      </w:r>
      <w:proofErr w:type="spellStart"/>
      <w:r>
        <w:rPr>
          <w:rFonts w:ascii="Arial" w:hAnsi="Arial"/>
        </w:rPr>
        <w:t>Utmaningen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smörja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</w:t>
      </w:r>
      <w:proofErr w:type="spellEnd"/>
      <w:r>
        <w:rPr>
          <w:rFonts w:ascii="Arial" w:hAnsi="Arial"/>
        </w:rPr>
        <w:t xml:space="preserve"> extrem </w:t>
      </w:r>
      <w:proofErr w:type="spellStart"/>
      <w:r>
        <w:rPr>
          <w:rFonts w:ascii="Arial" w:hAnsi="Arial"/>
        </w:rPr>
        <w:t>belastning</w:t>
      </w:r>
      <w:proofErr w:type="spellEnd"/>
      <w:r>
        <w:rPr>
          <w:rFonts w:ascii="Arial" w:hAnsi="Arial"/>
        </w:rPr>
        <w:t>”.</w:t>
      </w: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har </w:t>
      </w:r>
      <w:proofErr w:type="spellStart"/>
      <w:r>
        <w:rPr>
          <w:rFonts w:ascii="Arial" w:hAnsi="Arial"/>
        </w:rPr>
        <w:t>specialutvecklats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uteslutande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Jaguar och Land Rover. ”</w:t>
      </w:r>
      <w:proofErr w:type="spellStart"/>
      <w:r>
        <w:rPr>
          <w:rFonts w:ascii="Arial" w:hAnsi="Arial"/>
        </w:rPr>
        <w:t>Tidigare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följde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båda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märkena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oljespecifikationen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tidigare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ägaren</w:t>
      </w:r>
      <w:proofErr w:type="spellEnd"/>
      <w:r>
        <w:rPr>
          <w:rFonts w:ascii="Arial" w:hAnsi="Arial"/>
        </w:rPr>
        <w:t xml:space="preserve"> Ford,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sedan</w:t>
      </w:r>
      <w:proofErr w:type="spellEnd"/>
      <w:r>
        <w:rPr>
          <w:rFonts w:ascii="Arial" w:hAnsi="Arial"/>
        </w:rPr>
        <w:t xml:space="preserve"> 2014 har de </w:t>
      </w:r>
      <w:proofErr w:type="spellStart"/>
      <w:r>
        <w:rPr>
          <w:rFonts w:ascii="Arial" w:hAnsi="Arial"/>
        </w:rPr>
        <w:t>gått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dem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Ford“,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Oliver Kuhn.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Special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LR 0W-20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heller </w:t>
      </w:r>
      <w:proofErr w:type="spellStart"/>
      <w:r>
        <w:rPr>
          <w:rFonts w:ascii="Arial" w:hAnsi="Arial"/>
        </w:rPr>
        <w:t>avsedd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modeller</w:t>
      </w:r>
      <w:proofErr w:type="spellEnd"/>
      <w:r>
        <w:rPr>
          <w:rFonts w:ascii="Arial" w:hAnsi="Arial"/>
        </w:rPr>
        <w:t xml:space="preserve">. </w:t>
      </w: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</w:p>
    <w:p w:rsidR="00552168" w:rsidRDefault="00552168" w:rsidP="00552168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Vid </w:t>
      </w:r>
      <w:proofErr w:type="spellStart"/>
      <w:r>
        <w:rPr>
          <w:rFonts w:ascii="Arial" w:hAnsi="Arial"/>
        </w:rPr>
        <w:t>sidan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tunnflytande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andra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trenden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specialutvecklade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mindre </w:t>
      </w:r>
      <w:proofErr w:type="spellStart"/>
      <w:r>
        <w:rPr>
          <w:rFonts w:ascii="Arial" w:hAnsi="Arial"/>
        </w:rPr>
        <w:t>användningsområde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ord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oljesorter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vilket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svårare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verkstäder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bilförare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behålla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överblicken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Ljuset</w:t>
      </w:r>
      <w:proofErr w:type="spellEnd"/>
      <w:r>
        <w:rPr>
          <w:rFonts w:ascii="Arial" w:hAnsi="Arial"/>
        </w:rPr>
        <w:t xml:space="preserve"> i tunneln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kostnadsfria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oljevägledningen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hyperlink r:id="rId8" w:history="1">
        <w:r w:rsidRPr="008F252C">
          <w:rPr>
            <w:rStyle w:val="Hyperlink"/>
            <w:rFonts w:ascii="Arial" w:hAnsi="Arial"/>
          </w:rPr>
          <w:t>www.liqui-moly.se</w:t>
        </w:r>
      </w:hyperlink>
      <w:r>
        <w:rPr>
          <w:rFonts w:ascii="Arial" w:hAnsi="Arial"/>
        </w:rPr>
        <w:t xml:space="preserve">. </w:t>
      </w:r>
      <w:bookmarkStart w:id="0" w:name="_GoBack"/>
      <w:bookmarkEnd w:id="0"/>
      <w:r>
        <w:rPr>
          <w:rFonts w:ascii="Arial" w:hAnsi="Arial"/>
        </w:rPr>
        <w:t xml:space="preserve">Du </w:t>
      </w:r>
      <w:proofErr w:type="spellStart"/>
      <w:r>
        <w:rPr>
          <w:rFonts w:ascii="Arial" w:hAnsi="Arial"/>
        </w:rPr>
        <w:t>använderbilmärke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modell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motortyp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visas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motoroljor</w:t>
      </w:r>
      <w:proofErr w:type="spellEnd"/>
      <w:r>
        <w:rPr>
          <w:rFonts w:ascii="Arial" w:hAnsi="Arial"/>
        </w:rPr>
        <w:t>.</w:t>
      </w:r>
    </w:p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7E74EF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7E74EF">
        <w:rPr>
          <w:rFonts w:asciiTheme="minorBidi" w:hAnsiTheme="minorBidi" w:cstheme="minorBidi"/>
          <w:lang w:val="sv-SE"/>
        </w:rPr>
        <w:t>7</w:t>
      </w:r>
      <w:r>
        <w:rPr>
          <w:rFonts w:asciiTheme="minorBidi" w:hAnsiTheme="minorBidi" w:cstheme="minorBidi"/>
          <w:lang w:val="sv-SE"/>
        </w:rPr>
        <w:t xml:space="preserve"> låg omsättningen på </w:t>
      </w:r>
      <w:r w:rsidR="007E74EF">
        <w:rPr>
          <w:rFonts w:asciiTheme="minorBidi" w:hAnsiTheme="minorBidi" w:cstheme="minorBidi"/>
          <w:lang w:val="sv-SE"/>
        </w:rPr>
        <w:t>532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4407"/>
    <w:rsid w:val="00535E03"/>
    <w:rsid w:val="00540C11"/>
    <w:rsid w:val="00543AB8"/>
    <w:rsid w:val="005454A8"/>
    <w:rsid w:val="00551F90"/>
    <w:rsid w:val="00552168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0432D"/>
    <w:rsid w:val="0090718E"/>
    <w:rsid w:val="00907701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42B35"/>
    <w:rsid w:val="00B5523B"/>
    <w:rsid w:val="00B55B49"/>
    <w:rsid w:val="00B70305"/>
    <w:rsid w:val="00B7205E"/>
    <w:rsid w:val="00B86BCD"/>
    <w:rsid w:val="00B909FD"/>
    <w:rsid w:val="00B9163D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qui-moly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2932-F176-40C0-A19D-75C2E7EA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2018-05-09T08:44:00Z</dcterms:created>
  <dcterms:modified xsi:type="dcterms:W3CDTF">2018-05-09T08:44:00Z</dcterms:modified>
</cp:coreProperties>
</file>